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4B45" w14:textId="36BA57C7" w:rsidR="00A26C90" w:rsidRPr="00F5651A" w:rsidRDefault="00873A92" w:rsidP="00F5651A">
      <w:pPr>
        <w:jc w:val="both"/>
        <w:rPr>
          <w:rFonts w:ascii="Garamond" w:hAnsi="Garamond"/>
          <w:b/>
          <w:bCs/>
          <w:sz w:val="28"/>
          <w:szCs w:val="28"/>
        </w:rPr>
      </w:pPr>
      <w:r w:rsidRPr="00F5651A">
        <w:rPr>
          <w:rFonts w:ascii="Garamond" w:hAnsi="Garamond"/>
          <w:b/>
          <w:bCs/>
          <w:sz w:val="28"/>
          <w:szCs w:val="28"/>
        </w:rPr>
        <w:t>Sekcja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A:</w:t>
      </w:r>
      <w:r w:rsid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MIENIA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OD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WSZYSTKICH</w:t>
      </w:r>
      <w:r w:rsidR="003F5D1D" w:rsidRPr="00F5651A">
        <w:rPr>
          <w:rFonts w:ascii="Garamond" w:hAnsi="Garamond"/>
          <w:b/>
          <w:bCs/>
          <w:sz w:val="28"/>
          <w:szCs w:val="28"/>
        </w:rPr>
        <w:t xml:space="preserve"> </w:t>
      </w:r>
      <w:r w:rsidRPr="00F5651A">
        <w:rPr>
          <w:rFonts w:ascii="Garamond" w:hAnsi="Garamond"/>
          <w:b/>
          <w:bCs/>
          <w:sz w:val="28"/>
          <w:szCs w:val="28"/>
        </w:rPr>
        <w:t>RYZYK</w:t>
      </w:r>
    </w:p>
    <w:p w14:paraId="2B9D1BD9" w14:textId="77777777" w:rsidR="00F5651A" w:rsidRPr="00F5651A" w:rsidRDefault="00F5651A" w:rsidP="00F5651A">
      <w:pPr>
        <w:jc w:val="both"/>
        <w:rPr>
          <w:rFonts w:ascii="Garamond" w:hAnsi="Garamond"/>
          <w:b/>
          <w:bCs/>
          <w:sz w:val="24"/>
          <w:szCs w:val="24"/>
        </w:rPr>
      </w:pPr>
    </w:p>
    <w:p w14:paraId="35AB9FF6" w14:textId="385861F6" w:rsidR="001533B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CD90328" w14:textId="2BB02498" w:rsidR="00C26C42" w:rsidRPr="00101C08" w:rsidRDefault="00873A92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Ubezpieczyciel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szkody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powstałe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wskutek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nagłych,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nieprzewidzianych,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niezależnych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woli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losowych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(all</w:t>
      </w:r>
      <w:r w:rsidR="00F5651A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risks)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będącym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własnością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użytkowaniu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m.in.:</w:t>
      </w:r>
      <w:r w:rsidR="001533B5" w:rsidRPr="00101C08">
        <w:rPr>
          <w:rFonts w:ascii="Garamond" w:hAnsi="Garamond"/>
          <w:sz w:val="24"/>
          <w:szCs w:val="24"/>
        </w:rPr>
        <w:t xml:space="preserve"> </w:t>
      </w:r>
    </w:p>
    <w:p w14:paraId="60A9471D" w14:textId="67064031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pożaru,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huraganu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13,9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m/s),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silnego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wiatru,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93185">
        <w:rPr>
          <w:rFonts w:ascii="Garamond" w:hAnsi="Garamond"/>
          <w:sz w:val="24"/>
          <w:szCs w:val="24"/>
        </w:rPr>
        <w:t>3</w:t>
      </w:r>
      <w:r w:rsidRPr="00101C08">
        <w:rPr>
          <w:rFonts w:ascii="Garamond" w:hAnsi="Garamond"/>
          <w:sz w:val="24"/>
          <w:szCs w:val="24"/>
        </w:rPr>
        <w:t>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(podniesienie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płynących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zatorów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spływu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zboczach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naporu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lodu,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trzęsienia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uderzenia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huku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ponaddźwiękowego,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sadzy,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wydostania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rozszczelnienia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stłuczenia/pęknięcia),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nadmiernych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wydostanie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</w:t>
      </w:r>
      <w:r w:rsidR="003F5D1D" w:rsidRPr="00101C08">
        <w:rPr>
          <w:rFonts w:ascii="Garamond" w:hAnsi="Garamond"/>
          <w:sz w:val="24"/>
          <w:szCs w:val="24"/>
        </w:rPr>
        <w:t>-</w:t>
      </w:r>
      <w:r w:rsidRPr="00101C08">
        <w:rPr>
          <w:rFonts w:ascii="Garamond" w:hAnsi="Garamond"/>
          <w:sz w:val="24"/>
          <w:szCs w:val="24"/>
        </w:rPr>
        <w:t>kanalizacyjnych),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samoczynnego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gaśniczych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pożar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nieumyślnego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zaworów/kranów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topnienia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śniegu/lodu),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części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elektromagnetycznej</w:t>
      </w:r>
      <w:r w:rsidR="00D2151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elektrycznego),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F5651A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usiłowanej,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D21511" w:rsidRPr="00101C08">
        <w:rPr>
          <w:rFonts w:ascii="Garamond" w:hAnsi="Garamond"/>
          <w:sz w:val="24"/>
          <w:szCs w:val="24"/>
        </w:rPr>
        <w:t>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A85933">
        <w:rPr>
          <w:rFonts w:ascii="Garamond" w:hAnsi="Garamond"/>
          <w:sz w:val="24"/>
          <w:szCs w:val="24"/>
        </w:rPr>
        <w:t xml:space="preserve"> - </w:t>
      </w:r>
      <w:r w:rsidR="00A85933" w:rsidRPr="00A85933">
        <w:rPr>
          <w:rFonts w:ascii="Garamond" w:hAnsi="Garamond"/>
          <w:sz w:val="24"/>
          <w:szCs w:val="24"/>
        </w:rPr>
        <w:t>urządzenia na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zewnątrz powinny być zainstalowane i zabezpieczone w taki sposób, aby ich wymontowanie nie było możliwe</w:t>
      </w:r>
      <w:r w:rsidR="00FA1C65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>bez</w:t>
      </w:r>
      <w:r w:rsidR="00F5651A">
        <w:rPr>
          <w:rFonts w:ascii="Garamond" w:hAnsi="Garamond"/>
          <w:sz w:val="24"/>
          <w:szCs w:val="24"/>
        </w:rPr>
        <w:t xml:space="preserve"> </w:t>
      </w:r>
      <w:r w:rsidR="00A85933" w:rsidRPr="00A85933">
        <w:rPr>
          <w:rFonts w:ascii="Garamond" w:hAnsi="Garamond"/>
          <w:sz w:val="24"/>
          <w:szCs w:val="24"/>
        </w:rPr>
        <w:t xml:space="preserve">pozostawienia śladów użycia </w:t>
      </w:r>
      <w:r w:rsidR="00A85933" w:rsidRPr="00633C64">
        <w:rPr>
          <w:rFonts w:ascii="Garamond" w:hAnsi="Garamond"/>
          <w:sz w:val="24"/>
          <w:szCs w:val="24"/>
        </w:rPr>
        <w:t xml:space="preserve">siły lub narzędzi) </w:t>
      </w:r>
      <w:r w:rsidRPr="00633C64">
        <w:rPr>
          <w:rFonts w:ascii="Garamond" w:hAnsi="Garamond"/>
          <w:sz w:val="24"/>
          <w:szCs w:val="24"/>
        </w:rPr>
        <w:t>zarówno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wskutek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kradzieży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włamaniem</w:t>
      </w:r>
      <w:r w:rsidR="00C93185"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stłuczenia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szyb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przedmiotów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szklanych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również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instalacji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fotowoltaicznych/solarnych,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elektrycznych nr 29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szkód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mechanicznych</w:t>
      </w:r>
      <w:r w:rsidR="000C479C" w:rsidRPr="00633C64">
        <w:rPr>
          <w:rFonts w:ascii="Garamond" w:hAnsi="Garamond"/>
          <w:sz w:val="24"/>
          <w:szCs w:val="24"/>
        </w:rPr>
        <w:t xml:space="preserve"> zgodnie z klauzulą szkód </w:t>
      </w:r>
      <w:r w:rsidR="004D5424" w:rsidRPr="00633C64">
        <w:rPr>
          <w:rFonts w:ascii="Garamond" w:hAnsi="Garamond"/>
          <w:sz w:val="24"/>
          <w:szCs w:val="24"/>
        </w:rPr>
        <w:t>me</w:t>
      </w:r>
      <w:r w:rsidR="00D411B0" w:rsidRPr="00633C64">
        <w:rPr>
          <w:rFonts w:ascii="Garamond" w:hAnsi="Garamond"/>
          <w:sz w:val="24"/>
          <w:szCs w:val="24"/>
        </w:rPr>
        <w:t>ch</w:t>
      </w:r>
      <w:r w:rsidR="004D5424" w:rsidRPr="00633C64">
        <w:rPr>
          <w:rFonts w:ascii="Garamond" w:hAnsi="Garamond"/>
          <w:sz w:val="24"/>
          <w:szCs w:val="24"/>
        </w:rPr>
        <w:t>anicznych</w:t>
      </w:r>
      <w:r w:rsidR="000C479C" w:rsidRPr="00633C64">
        <w:rPr>
          <w:rFonts w:ascii="Garamond" w:hAnsi="Garamond"/>
          <w:sz w:val="24"/>
          <w:szCs w:val="24"/>
        </w:rPr>
        <w:t xml:space="preserve"> nr 28 – Załącznik B do SWZ</w:t>
      </w:r>
      <w:r w:rsidRPr="00633C64">
        <w:rPr>
          <w:rFonts w:ascii="Garamond" w:hAnsi="Garamond"/>
          <w:sz w:val="24"/>
          <w:szCs w:val="24"/>
        </w:rPr>
        <w:t>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uszkodzenia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i/lub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zniszczenia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zwierzęta,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ptaki,</w:t>
      </w:r>
      <w:r w:rsidR="003F5D1D" w:rsidRPr="00633C64">
        <w:rPr>
          <w:rFonts w:ascii="Garamond" w:hAnsi="Garamond"/>
          <w:spacing w:val="-4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gryzonie.</w:t>
      </w:r>
    </w:p>
    <w:p w14:paraId="577E6200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C2295CB" w14:textId="217F8019" w:rsidR="00A26C90" w:rsidRPr="00101C08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umorzenia/amortyzacji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technicznego/faktycznego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 środki trwałe</w:t>
      </w:r>
      <w:r w:rsidR="00F5651A">
        <w:rPr>
          <w:rFonts w:ascii="Garamond" w:hAnsi="Garamond"/>
          <w:sz w:val="24"/>
          <w:szCs w:val="24"/>
        </w:rPr>
        <w:t xml:space="preserve"> – </w:t>
      </w:r>
      <w:r w:rsidR="00B350F8" w:rsidRPr="00B350F8">
        <w:rPr>
          <w:rFonts w:ascii="Garamond" w:hAnsi="Garamond"/>
          <w:sz w:val="24"/>
          <w:szCs w:val="24"/>
        </w:rPr>
        <w:t>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, </w:t>
      </w: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</w:t>
      </w:r>
      <w:r w:rsidR="00D21511" w:rsidRPr="00101C08">
        <w:rPr>
          <w:rFonts w:ascii="Garamond" w:hAnsi="Garamond"/>
          <w:sz w:val="24"/>
          <w:szCs w:val="24"/>
        </w:rPr>
        <w:t>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D21511"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40C94EE0" w14:textId="4617CC02" w:rsid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przeciwpożarowych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przeciwkradzieżowych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zamieszczony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A2,</w:t>
      </w:r>
      <w:r w:rsidR="006F17DD">
        <w:rPr>
          <w:rFonts w:ascii="Garamond" w:hAnsi="Garamond"/>
          <w:sz w:val="24"/>
          <w:szCs w:val="24"/>
        </w:rPr>
        <w:t xml:space="preserve"> </w:t>
      </w:r>
      <w:r w:rsidR="00EC7A82">
        <w:rPr>
          <w:rFonts w:ascii="Garamond" w:hAnsi="Garamond"/>
          <w:sz w:val="24"/>
          <w:szCs w:val="24"/>
        </w:rPr>
        <w:t>A3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szkodowośc</w:t>
      </w:r>
      <w:r w:rsidR="009308CF" w:rsidRPr="00101C08">
        <w:rPr>
          <w:rFonts w:ascii="Garamond" w:hAnsi="Garamond"/>
          <w:sz w:val="24"/>
          <w:szCs w:val="24"/>
        </w:rPr>
        <w:t>i.</w:t>
      </w:r>
    </w:p>
    <w:p w14:paraId="0CF6D27A" w14:textId="77777777" w:rsidR="0062449C" w:rsidRDefault="0062449C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EF1FF92" w14:textId="77777777" w:rsidR="00F5651A" w:rsidRDefault="00F5651A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F0843FF" w14:textId="516912B5" w:rsidR="00A26C90" w:rsidRPr="0062449C" w:rsidRDefault="00873A92" w:rsidP="0062449C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62449C">
        <w:rPr>
          <w:rFonts w:ascii="Garamond" w:hAnsi="Garamond"/>
          <w:sz w:val="24"/>
          <w:szCs w:val="24"/>
        </w:rPr>
        <w:lastRenderedPageBreak/>
        <w:t>Jednocześnie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informuje,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F5651A">
        <w:rPr>
          <w:rFonts w:ascii="Garamond" w:hAnsi="Garamond"/>
          <w:sz w:val="24"/>
          <w:szCs w:val="24"/>
        </w:rPr>
        <w:t>że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lokale,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których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Zamawiający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prowadzi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działalność,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będące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własnością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osób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trzecich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podlegają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przeglądom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i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zabezpieczeniom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zgodnie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z</w:t>
      </w:r>
      <w:r w:rsidR="00F5651A">
        <w:rPr>
          <w:rFonts w:ascii="Garamond" w:hAnsi="Garamond"/>
          <w:sz w:val="24"/>
          <w:szCs w:val="24"/>
        </w:rPr>
        <w:t> </w:t>
      </w:r>
      <w:r w:rsidRPr="0062449C">
        <w:rPr>
          <w:rFonts w:ascii="Garamond" w:hAnsi="Garamond"/>
          <w:sz w:val="24"/>
          <w:szCs w:val="24"/>
        </w:rPr>
        <w:t>obowiązującymi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przepisami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prawa,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przy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czym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obowiązki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="0078636D" w:rsidRPr="0062449C">
        <w:rPr>
          <w:rFonts w:ascii="Garamond" w:hAnsi="Garamond"/>
          <w:sz w:val="24"/>
          <w:szCs w:val="24"/>
        </w:rPr>
        <w:t>te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ciążą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na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właścicielach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lokali,</w:t>
      </w:r>
      <w:r w:rsidR="003F5D1D" w:rsidRPr="0062449C">
        <w:rPr>
          <w:rFonts w:ascii="Garamond" w:hAnsi="Garamond"/>
          <w:sz w:val="24"/>
          <w:szCs w:val="24"/>
        </w:rPr>
        <w:t xml:space="preserve"> </w:t>
      </w:r>
      <w:r w:rsidRPr="0062449C">
        <w:rPr>
          <w:rFonts w:ascii="Garamond" w:hAnsi="Garamond"/>
          <w:sz w:val="24"/>
          <w:szCs w:val="24"/>
        </w:rPr>
        <w:t>budynków.</w:t>
      </w:r>
    </w:p>
    <w:p w14:paraId="667855EA" w14:textId="77777777" w:rsidR="0076307D" w:rsidRPr="00101C08" w:rsidRDefault="0076307D" w:rsidP="009308CF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508249B" w14:textId="1D01F39D" w:rsidR="00A26C90" w:rsidRPr="00101C08" w:rsidRDefault="00873A92" w:rsidP="004035BD">
      <w:pPr>
        <w:pStyle w:val="Akapitzlist"/>
        <w:numPr>
          <w:ilvl w:val="1"/>
          <w:numId w:val="3"/>
        </w:numPr>
        <w:tabs>
          <w:tab w:val="left" w:pos="637"/>
        </w:tabs>
        <w:spacing w:line="265" w:lineRule="exact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Ochroną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ubezpieczeniową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objęte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są</w:t>
      </w:r>
      <w:r w:rsidR="003F5D1D" w:rsidRPr="00101C08">
        <w:rPr>
          <w:rFonts w:ascii="Garamond" w:hAnsi="Garamond"/>
          <w:b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również:</w:t>
      </w:r>
    </w:p>
    <w:p w14:paraId="10AAA017" w14:textId="09E0849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fotowoltaicznymi/solarnymi</w:t>
      </w:r>
      <w:r w:rsidR="00C26C42" w:rsidRPr="00101C08">
        <w:rPr>
          <w:rFonts w:ascii="Garamond" w:hAnsi="Garamond"/>
          <w:sz w:val="24"/>
          <w:szCs w:val="24"/>
        </w:rPr>
        <w:t>;</w:t>
      </w:r>
    </w:p>
    <w:p w14:paraId="46185D21" w14:textId="64E66A8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budowle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szczególności: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bramy,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szalety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kontenerowe,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tabliczki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słupkami,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zainstalowane;</w:t>
      </w:r>
    </w:p>
    <w:p w14:paraId="4E34A89F" w14:textId="1A927A3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BC7352" w:rsidRPr="00101C08">
        <w:rPr>
          <w:rFonts w:ascii="Garamond" w:hAnsi="Garamond"/>
          <w:sz w:val="24"/>
          <w:szCs w:val="24"/>
        </w:rPr>
        <w:t>/wychowa</w:t>
      </w:r>
      <w:r w:rsidR="004F3D0C" w:rsidRPr="00101C08">
        <w:rPr>
          <w:rFonts w:ascii="Garamond" w:hAnsi="Garamond"/>
          <w:sz w:val="24"/>
          <w:szCs w:val="24"/>
        </w:rPr>
        <w:t>w</w:t>
      </w:r>
      <w:r w:rsidR="00BC7352" w:rsidRPr="00101C08">
        <w:rPr>
          <w:rFonts w:ascii="Garamond" w:hAnsi="Garamond"/>
          <w:sz w:val="24"/>
          <w:szCs w:val="24"/>
        </w:rPr>
        <w:t>czo-opiekuńczych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(urządzenia,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narzędzia,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przyrządy,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aparaty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="00C93185">
        <w:rPr>
          <w:rFonts w:ascii="Garamond" w:hAnsi="Garamond"/>
          <w:sz w:val="24"/>
          <w:szCs w:val="24"/>
        </w:rPr>
        <w:t>terytorium RP;</w:t>
      </w:r>
    </w:p>
    <w:p w14:paraId="3D38759A" w14:textId="4A7AE0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zewnętrznym),</w:t>
      </w:r>
    </w:p>
    <w:p w14:paraId="24DECEF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stadionów,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boisk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przyszkolnych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(pływalnie,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baseny)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towarzyszącą);</w:t>
      </w:r>
    </w:p>
    <w:p w14:paraId="006A43AC" w14:textId="00D54466" w:rsidR="00C26C42" w:rsidRPr="00101C08" w:rsidRDefault="004F3D0C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hale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namiotowe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(stałe/</w:t>
      </w:r>
      <w:r w:rsidR="00102072" w:rsidRPr="00101C08">
        <w:rPr>
          <w:rFonts w:ascii="Garamond" w:hAnsi="Garamond"/>
          <w:sz w:val="24"/>
          <w:szCs w:val="24"/>
        </w:rPr>
        <w:t>sezonowe</w:t>
      </w:r>
      <w:r w:rsidR="00133001" w:rsidRPr="00101C08">
        <w:rPr>
          <w:rFonts w:ascii="Garamond" w:hAnsi="Garamond"/>
          <w:sz w:val="24"/>
          <w:szCs w:val="24"/>
        </w:rPr>
        <w:t>)</w:t>
      </w:r>
      <w:r w:rsidR="003F5D1D" w:rsidRPr="00101C08">
        <w:rPr>
          <w:rFonts w:ascii="Garamond" w:hAnsi="Garamond"/>
          <w:spacing w:val="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zabudową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pacing w:val="7"/>
          <w:sz w:val="24"/>
          <w:szCs w:val="24"/>
        </w:rPr>
        <w:t>(przekryciem)</w:t>
      </w:r>
      <w:r w:rsidR="003F5D1D" w:rsidRPr="00101C08">
        <w:rPr>
          <w:rFonts w:ascii="Garamond" w:hAnsi="Garamond"/>
          <w:spacing w:val="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sportowych</w:t>
      </w:r>
      <w:r w:rsidR="00466E86">
        <w:rPr>
          <w:rFonts w:ascii="Garamond" w:hAnsi="Garamond"/>
          <w:sz w:val="24"/>
          <w:szCs w:val="24"/>
        </w:rPr>
        <w:t xml:space="preserve">, szklarnie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</w:t>
      </w:r>
      <w:r w:rsidR="00133001" w:rsidRPr="00101C08">
        <w:rPr>
          <w:rFonts w:ascii="Garamond" w:hAnsi="Garamond"/>
          <w:sz w:val="24"/>
          <w:szCs w:val="24"/>
        </w:rPr>
        <w:t>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6EACB076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itp.;</w:t>
      </w:r>
    </w:p>
    <w:p w14:paraId="683CA74A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należąca/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organizacyjnych/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instytucji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nasadzenia;</w:t>
      </w:r>
    </w:p>
    <w:p w14:paraId="235286B9" w14:textId="0F8579E5" w:rsidR="00C26C42" w:rsidRPr="006F17DD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sz w:val="24"/>
          <w:szCs w:val="24"/>
        </w:rPr>
        <w:t>wystawy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pomieszczeniach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(własnych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="00102072" w:rsidRPr="006F17DD">
        <w:rPr>
          <w:rFonts w:ascii="Garamond" w:hAnsi="Garamond"/>
          <w:sz w:val="24"/>
          <w:szCs w:val="24"/>
        </w:rPr>
        <w:t>obcych</w:t>
      </w:r>
      <w:r w:rsidR="00C93185" w:rsidRPr="006F17DD">
        <w:rPr>
          <w:rFonts w:ascii="Garamond" w:hAnsi="Garamond"/>
          <w:sz w:val="24"/>
          <w:szCs w:val="24"/>
        </w:rPr>
        <w:t xml:space="preserve"> </w:t>
      </w:r>
      <w:r w:rsidR="00C93185" w:rsidRPr="006F17DD">
        <w:rPr>
          <w:rFonts w:ascii="Garamond" w:hAnsi="Garamond"/>
          <w:b/>
          <w:bCs/>
          <w:sz w:val="24"/>
          <w:szCs w:val="24"/>
        </w:rPr>
        <w:t xml:space="preserve">– </w:t>
      </w:r>
      <w:r w:rsidR="00C93185" w:rsidRPr="006F17DD">
        <w:rPr>
          <w:rFonts w:ascii="Garamond" w:hAnsi="Garamond"/>
          <w:sz w:val="24"/>
          <w:szCs w:val="24"/>
        </w:rPr>
        <w:t xml:space="preserve">na terenie Gminy </w:t>
      </w:r>
      <w:r w:rsidR="005216BC">
        <w:rPr>
          <w:rFonts w:ascii="Garamond" w:hAnsi="Garamond"/>
          <w:sz w:val="24"/>
          <w:szCs w:val="24"/>
        </w:rPr>
        <w:t>Brzozów</w:t>
      </w:r>
      <w:r w:rsidR="00C93185" w:rsidRPr="006F17DD">
        <w:rPr>
          <w:rFonts w:ascii="Garamond" w:hAnsi="Garamond"/>
          <w:sz w:val="24"/>
          <w:szCs w:val="24"/>
        </w:rPr>
        <w:t xml:space="preserve">, przy czym dla lokalizacji obcych warunkiem ochrony ubezpieczenia jest spełnienie minimalnych wymogów dotyczących zabezpieczeń przeciwpożarowych i przeciwkradzieżowych </w:t>
      </w:r>
      <w:r w:rsidR="00C93185" w:rsidRPr="00633C64">
        <w:rPr>
          <w:rFonts w:ascii="Garamond" w:hAnsi="Garamond"/>
          <w:sz w:val="24"/>
          <w:szCs w:val="24"/>
        </w:rPr>
        <w:t>obowiązujących w OWU)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102072" w:rsidRPr="00633C64">
        <w:rPr>
          <w:rFonts w:ascii="Garamond" w:hAnsi="Garamond"/>
          <w:sz w:val="24"/>
          <w:szCs w:val="24"/>
        </w:rPr>
        <w:t>oraz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8D3052" w:rsidRPr="00633C64">
        <w:rPr>
          <w:rFonts w:ascii="Garamond" w:hAnsi="Garamond"/>
          <w:sz w:val="24"/>
          <w:szCs w:val="24"/>
        </w:rPr>
        <w:t xml:space="preserve">wystawy </w:t>
      </w:r>
      <w:r w:rsidRPr="006F17DD">
        <w:rPr>
          <w:rFonts w:ascii="Garamond" w:hAnsi="Garamond"/>
          <w:sz w:val="24"/>
          <w:szCs w:val="24"/>
        </w:rPr>
        <w:t>plenerowe</w:t>
      </w:r>
      <w:r w:rsidR="008D3052" w:rsidRPr="006F17DD">
        <w:rPr>
          <w:rFonts w:ascii="Garamond" w:hAnsi="Garamond"/>
          <w:sz w:val="24"/>
          <w:szCs w:val="24"/>
        </w:rPr>
        <w:t>, zewnętrzne wystawy stałe i czasowe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zarówno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jak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należących</w:t>
      </w:r>
      <w:r w:rsidR="00FA1C65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do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osób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trzecich</w:t>
      </w:r>
      <w:r w:rsidR="00BF7551" w:rsidRPr="006F17DD">
        <w:rPr>
          <w:rFonts w:ascii="Garamond" w:hAnsi="Garamond"/>
          <w:sz w:val="24"/>
          <w:szCs w:val="24"/>
        </w:rPr>
        <w:t>;</w:t>
      </w:r>
    </w:p>
    <w:p w14:paraId="522D313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trzecich;</w:t>
      </w:r>
    </w:p>
    <w:p w14:paraId="3EC2E6D9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archiwa;</w:t>
      </w:r>
    </w:p>
    <w:p w14:paraId="7DCFA557" w14:textId="53E73193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F5651A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latarnie,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lampy),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0D0B198E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46D4A5C4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biletomatami;</w:t>
      </w:r>
    </w:p>
    <w:p w14:paraId="477F4A60" w14:textId="77777777" w:rsid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23B59036" w14:textId="15D27FD8" w:rsidR="009255D8" w:rsidRPr="009255D8" w:rsidRDefault="00873A92" w:rsidP="009255D8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9255D8">
        <w:rPr>
          <w:rFonts w:ascii="Garamond" w:hAnsi="Garamond"/>
          <w:sz w:val="24"/>
          <w:szCs w:val="24"/>
        </w:rPr>
        <w:t>budynki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i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lokale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użytkowane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przez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okres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dłuższy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niż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30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dni,</w:t>
      </w:r>
      <w:r w:rsidR="003F5D1D" w:rsidRPr="009255D8">
        <w:rPr>
          <w:rFonts w:ascii="Garamond" w:hAnsi="Garamond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tzw.</w:t>
      </w:r>
      <w:r w:rsidR="003F5D1D" w:rsidRPr="009255D8">
        <w:rPr>
          <w:rFonts w:ascii="Garamond" w:hAnsi="Garamond"/>
          <w:spacing w:val="-17"/>
          <w:sz w:val="24"/>
          <w:szCs w:val="24"/>
        </w:rPr>
        <w:t xml:space="preserve"> </w:t>
      </w:r>
      <w:r w:rsidRPr="009255D8">
        <w:rPr>
          <w:rFonts w:ascii="Garamond" w:hAnsi="Garamond"/>
          <w:sz w:val="24"/>
          <w:szCs w:val="24"/>
        </w:rPr>
        <w:t>pustostany</w:t>
      </w:r>
      <w:r w:rsidR="009255D8" w:rsidRPr="009255D8">
        <w:rPr>
          <w:rFonts w:ascii="Garamond" w:hAnsi="Garamond"/>
          <w:sz w:val="24"/>
          <w:szCs w:val="24"/>
        </w:rPr>
        <w:t xml:space="preserve"> pod warunkiem, że spełnione poniższe warunki:</w:t>
      </w:r>
    </w:p>
    <w:p w14:paraId="79551498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maszyny i urządzenia stanowiące wyposażenie budynku są oczyszczone, konserwowane oraz odłączone od źródeł zasilania;</w:t>
      </w:r>
    </w:p>
    <w:p w14:paraId="5004159C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teren na którym znajduje się budynek jest ogrodzony, dozorowany, oświetlony w porze nocnej;</w:t>
      </w:r>
    </w:p>
    <w:p w14:paraId="47BDEE65" w14:textId="77777777" w:rsidR="009255D8" w:rsidRPr="00C95FF5" w:rsidRDefault="009255D8" w:rsidP="00F5651A">
      <w:pPr>
        <w:pStyle w:val="Bezodstpw"/>
        <w:numPr>
          <w:ilvl w:val="2"/>
          <w:numId w:val="3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gaśnice oraz inne instalacje ppoż. znajdują się w wyznaczonym miejscu, są sprawne technicznie i gotowe do użycia;</w:t>
      </w:r>
    </w:p>
    <w:p w14:paraId="5C6F61AC" w14:textId="1CA2C8B9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lastRenderedPageBreak/>
        <w:t>z urządzeń (instalacji) wodno-kanalizacyjnych i technologicznych została usunięta woda, inne ciecze oraz para lub budynek jest ogrzewany tak, aby we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>wszystkich pomieszczeniach wewnątrz panowała temperatura powyżej 0°C;</w:t>
      </w:r>
    </w:p>
    <w:p w14:paraId="3802DA2D" w14:textId="2D394A06" w:rsidR="009255D8" w:rsidRPr="00C95FF5" w:rsidRDefault="009255D8" w:rsidP="009255D8">
      <w:pPr>
        <w:pStyle w:val="Bezodstpw"/>
        <w:numPr>
          <w:ilvl w:val="2"/>
          <w:numId w:val="32"/>
        </w:numPr>
        <w:ind w:left="1418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W przypadku gdy zostaną spełnione powyższe warunki określone w ppkt</w:t>
      </w:r>
      <w:r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 xml:space="preserve"> 1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-4</w:t>
      </w:r>
      <w:r w:rsidR="00F5651A">
        <w:rPr>
          <w:rFonts w:ascii="Garamond" w:hAnsi="Garamond" w:cs="Tahoma"/>
          <w:sz w:val="24"/>
          <w:szCs w:val="24"/>
        </w:rPr>
        <w:t>.</w:t>
      </w:r>
      <w:r w:rsidRPr="00C95FF5">
        <w:rPr>
          <w:rFonts w:ascii="Garamond" w:hAnsi="Garamond" w:cs="Tahoma"/>
          <w:sz w:val="24"/>
          <w:szCs w:val="24"/>
        </w:rPr>
        <w:t>, to takie mienie jest objęte ochroną ubezpieczeniową wyłączenie w</w:t>
      </w:r>
      <w:r w:rsidR="00F5651A">
        <w:rPr>
          <w:rFonts w:ascii="Garamond" w:hAnsi="Garamond" w:cs="Tahoma"/>
          <w:sz w:val="24"/>
          <w:szCs w:val="24"/>
        </w:rPr>
        <w:t xml:space="preserve"> </w:t>
      </w:r>
      <w:r w:rsidRPr="00C95FF5">
        <w:rPr>
          <w:rFonts w:ascii="Garamond" w:hAnsi="Garamond" w:cs="Tahoma"/>
          <w:sz w:val="24"/>
          <w:szCs w:val="24"/>
        </w:rPr>
        <w:t>zakresie poniższych ryzyk:</w:t>
      </w:r>
    </w:p>
    <w:p w14:paraId="6078D041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15DA3AA3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huraganu lub gradu;</w:t>
      </w:r>
    </w:p>
    <w:p w14:paraId="70083DB4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07340EF7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zalania;</w:t>
      </w:r>
    </w:p>
    <w:p w14:paraId="732ED4D9" w14:textId="77777777" w:rsidR="009255D8" w:rsidRPr="00F5651A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upadku drzew lub masztów, dźwigów, kominów lub innych budowli;</w:t>
      </w:r>
      <w:r w:rsidRPr="00F5651A">
        <w:rPr>
          <w:rFonts w:ascii="Garamond" w:hAnsi="Garamond" w:cs="Tahoma"/>
          <w:sz w:val="24"/>
          <w:szCs w:val="24"/>
        </w:rPr>
        <w:t xml:space="preserve"> </w:t>
      </w:r>
    </w:p>
    <w:p w14:paraId="66A86EBC" w14:textId="77777777" w:rsidR="009255D8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uderzenia pojazdu;</w:t>
      </w:r>
    </w:p>
    <w:p w14:paraId="66ACFD55" w14:textId="77777777" w:rsidR="009255D8" w:rsidRPr="00C95FF5" w:rsidRDefault="009255D8" w:rsidP="00F5651A">
      <w:pPr>
        <w:pStyle w:val="Bezodstpw"/>
        <w:numPr>
          <w:ilvl w:val="0"/>
          <w:numId w:val="33"/>
        </w:numPr>
        <w:ind w:left="1843"/>
        <w:jc w:val="both"/>
        <w:rPr>
          <w:rFonts w:ascii="Garamond" w:hAnsi="Garamond" w:cs="Tahoma"/>
          <w:sz w:val="24"/>
          <w:szCs w:val="24"/>
        </w:rPr>
      </w:pPr>
      <w:r w:rsidRPr="00C95FF5">
        <w:rPr>
          <w:rFonts w:ascii="Garamond" w:hAnsi="Garamond" w:cs="Tahoma"/>
          <w:sz w:val="24"/>
          <w:szCs w:val="24"/>
        </w:rPr>
        <w:t>dymu, sadzy, huku ponaddźwiękowego;</w:t>
      </w:r>
    </w:p>
    <w:p w14:paraId="55555BC5" w14:textId="11ED906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9A447B" w:rsidRPr="00101C08">
        <w:rPr>
          <w:rFonts w:ascii="Garamond" w:hAnsi="Garamond"/>
          <w:sz w:val="24"/>
          <w:szCs w:val="24"/>
        </w:rPr>
        <w:t xml:space="preserve">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>wychowanków, podopiecznych, uczniów –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za</w:t>
      </w:r>
      <w:r w:rsidR="00F5651A">
        <w:rPr>
          <w:rFonts w:ascii="Garamond" w:hAnsi="Garamond"/>
          <w:sz w:val="24"/>
          <w:szCs w:val="24"/>
        </w:rPr>
        <w:t> </w:t>
      </w:r>
      <w:r w:rsidR="009A447B" w:rsidRPr="00101C08">
        <w:rPr>
          <w:rFonts w:ascii="Garamond" w:hAnsi="Garamond"/>
          <w:sz w:val="24"/>
          <w:szCs w:val="24"/>
        </w:rPr>
        <w:t>wyjątkiem papierów wartościowych</w:t>
      </w:r>
      <w:r w:rsidR="004E5A7B" w:rsidRPr="00101C08">
        <w:rPr>
          <w:rFonts w:ascii="Garamond" w:hAnsi="Garamond"/>
          <w:sz w:val="24"/>
          <w:szCs w:val="24"/>
        </w:rPr>
        <w:t xml:space="preserve"> i dokume</w:t>
      </w:r>
      <w:r w:rsidR="008E19BD" w:rsidRPr="00101C08">
        <w:rPr>
          <w:rFonts w:ascii="Garamond" w:hAnsi="Garamond"/>
          <w:sz w:val="24"/>
          <w:szCs w:val="24"/>
        </w:rPr>
        <w:t>n</w:t>
      </w:r>
      <w:r w:rsidR="004E5A7B" w:rsidRPr="00101C08">
        <w:rPr>
          <w:rFonts w:ascii="Garamond" w:hAnsi="Garamond"/>
          <w:sz w:val="24"/>
          <w:szCs w:val="24"/>
        </w:rPr>
        <w:t>tów</w:t>
      </w:r>
      <w:r w:rsidR="009A447B" w:rsidRPr="00101C08">
        <w:rPr>
          <w:rFonts w:ascii="Garamond" w:hAnsi="Garamond"/>
          <w:sz w:val="24"/>
          <w:szCs w:val="24"/>
        </w:rPr>
        <w:t>,</w:t>
      </w:r>
    </w:p>
    <w:p w14:paraId="198D6AA7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133001" w:rsidRPr="00101C08">
        <w:rPr>
          <w:rFonts w:ascii="Garamond" w:hAnsi="Garamond"/>
          <w:sz w:val="24"/>
          <w:szCs w:val="24"/>
        </w:rPr>
        <w:t>;</w:t>
      </w:r>
    </w:p>
    <w:p w14:paraId="37AEA79B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obiekty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architektury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pomników,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rzeźb,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kompozycji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przestrzennych,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altan,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podniesieniu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bezpieczeństwa;</w:t>
      </w:r>
    </w:p>
    <w:p w14:paraId="5005BA70" w14:textId="3334DD3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modernizacji,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FA1C65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budowlano-montażowych;</w:t>
      </w:r>
    </w:p>
    <w:p w14:paraId="401017C7" w14:textId="2B5D64D7" w:rsidR="00C26C42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</w:t>
      </w:r>
      <w:r w:rsidR="0091399A">
        <w:rPr>
          <w:rFonts w:ascii="Garamond" w:hAnsi="Garamond"/>
          <w:sz w:val="24"/>
          <w:szCs w:val="24"/>
        </w:rPr>
        <w:t xml:space="preserve"> </w:t>
      </w:r>
      <w:r w:rsidR="0091399A" w:rsidRPr="0091399A">
        <w:rPr>
          <w:rFonts w:ascii="Garamond" w:hAnsi="Garamond"/>
          <w:sz w:val="24"/>
          <w:szCs w:val="24"/>
        </w:rPr>
        <w:t>– zgodnie z limitem wspólnym dla wszystkich jednostek organizacyjnych</w:t>
      </w:r>
      <w:r w:rsidR="00BF7551">
        <w:rPr>
          <w:rFonts w:ascii="Garamond" w:hAnsi="Garamond"/>
          <w:sz w:val="24"/>
          <w:szCs w:val="24"/>
        </w:rPr>
        <w:t>/</w:t>
      </w:r>
      <w:r w:rsidR="0091399A" w:rsidRPr="0091399A">
        <w:rPr>
          <w:rFonts w:ascii="Garamond" w:hAnsi="Garamond"/>
          <w:sz w:val="24"/>
          <w:szCs w:val="24"/>
        </w:rPr>
        <w:t>instytucji kultury w wysokości 50.000 PLN na jedno i wszystkie zdarzenia;</w:t>
      </w:r>
    </w:p>
    <w:p w14:paraId="0E5D8455" w14:textId="0A85932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F5651A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szyldy,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gabloty,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neony,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reklamy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oszklenia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przystankowych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(szkło,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tworzywo),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fotowoltaiczne/solarne;</w:t>
      </w:r>
    </w:p>
    <w:p w14:paraId="78B0DEA2" w14:textId="416A23EB" w:rsidR="00C26C42" w:rsidRPr="00101C08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zgłaszanym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wpisanym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rejestru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nadzorem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konserwatora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przy czym przy ustalaniu rozmiaru szkody nie uwzględnia się wartości naukowej, kolekcjonerskiej, artystycznej, pamiątkowej, unikatowej, historycznej, sentymentalnej lub zabytkowej – z zastrzeżeniem zapisów pkt. 4</w:t>
      </w:r>
      <w:r w:rsidR="00F5651A">
        <w:rPr>
          <w:rFonts w:ascii="Garamond" w:hAnsi="Garamond"/>
          <w:bCs/>
          <w:sz w:val="24"/>
          <w:szCs w:val="24"/>
        </w:rPr>
        <w:t>.</w:t>
      </w:r>
      <w:r w:rsidR="00FA1C65">
        <w:rPr>
          <w:rFonts w:ascii="Garamond" w:hAnsi="Garamond"/>
          <w:bCs/>
          <w:sz w:val="24"/>
          <w:szCs w:val="24"/>
        </w:rPr>
        <w:t xml:space="preserve"> – </w:t>
      </w:r>
      <w:r w:rsidR="008E4EDB" w:rsidRPr="008E4EDB">
        <w:rPr>
          <w:rFonts w:ascii="Garamond" w:hAnsi="Garamond"/>
          <w:bCs/>
          <w:sz w:val="24"/>
          <w:szCs w:val="24"/>
        </w:rPr>
        <w:t>System wypłaty odszkodowań,</w:t>
      </w:r>
    </w:p>
    <w:p w14:paraId="15700273" w14:textId="25BCF357" w:rsidR="00C26C42" w:rsidRPr="008E4EDB" w:rsidRDefault="00F03487" w:rsidP="004035BD">
      <w:pPr>
        <w:pStyle w:val="Akapitzlist"/>
        <w:numPr>
          <w:ilvl w:val="2"/>
          <w:numId w:val="3"/>
        </w:numPr>
        <w:rPr>
          <w:rFonts w:ascii="Garamond" w:hAnsi="Garamond"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mediów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(gazu,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itp.)</w:t>
      </w:r>
      <w:r w:rsidR="008E4EDB" w:rsidRPr="008E4EDB">
        <w:rPr>
          <w:rFonts w:ascii="Garamond" w:hAnsi="Garamond"/>
          <w:b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za wyjątkiem mienia bezpośrednio dotkniętego szkodą, natomiast z ochrony ubezpieczeniowej nie są wyłączone szkody w innym ubezpieczonym mieniu, będące następstwem szkód</w:t>
      </w:r>
      <w:r w:rsidR="00BF7551">
        <w:rPr>
          <w:rFonts w:ascii="Garamond" w:hAnsi="Garamond"/>
          <w:bCs/>
          <w:sz w:val="24"/>
          <w:szCs w:val="24"/>
        </w:rPr>
        <w:t xml:space="preserve"> powstałych wskutek </w:t>
      </w:r>
      <w:r w:rsidR="008E4EDB" w:rsidRPr="008E4EDB">
        <w:rPr>
          <w:rFonts w:ascii="Garamond" w:hAnsi="Garamond"/>
          <w:bCs/>
          <w:sz w:val="24"/>
          <w:szCs w:val="24"/>
        </w:rPr>
        <w:t>braku dostawy</w:t>
      </w:r>
      <w:r w:rsidR="00BF7551">
        <w:rPr>
          <w:rFonts w:ascii="Garamond" w:hAnsi="Garamond"/>
          <w:bCs/>
          <w:sz w:val="24"/>
          <w:szCs w:val="24"/>
        </w:rPr>
        <w:t xml:space="preserve"> </w:t>
      </w:r>
      <w:r w:rsidR="008E4EDB" w:rsidRPr="008E4EDB">
        <w:rPr>
          <w:rFonts w:ascii="Garamond" w:hAnsi="Garamond"/>
          <w:bCs/>
          <w:sz w:val="24"/>
          <w:szCs w:val="24"/>
        </w:rPr>
        <w:t>lub przerwy w dostawie mediów;</w:t>
      </w:r>
    </w:p>
    <w:p w14:paraId="25624102" w14:textId="76AAE71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4564AD29" w14:textId="77777777" w:rsidR="00A26C90" w:rsidRPr="0062449C" w:rsidRDefault="00A26C90" w:rsidP="0062449C">
      <w:pPr>
        <w:tabs>
          <w:tab w:val="left" w:pos="942"/>
        </w:tabs>
        <w:spacing w:line="265" w:lineRule="exact"/>
        <w:rPr>
          <w:rFonts w:ascii="Garamond" w:hAnsi="Garamond"/>
        </w:rPr>
      </w:pPr>
    </w:p>
    <w:p w14:paraId="4253EA04" w14:textId="164EED7C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637"/>
        </w:tabs>
        <w:spacing w:line="240" w:lineRule="auto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obejmuje:</w:t>
      </w:r>
    </w:p>
    <w:p w14:paraId="02BFD00C" w14:textId="712CA915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pacing w:val="-3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podpisanie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zdawczo/odbiorczego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uprawniającego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użytkowania</w:t>
      </w:r>
      <w:r w:rsidR="00F5651A">
        <w:rPr>
          <w:rFonts w:ascii="Garamond" w:hAnsi="Garamond"/>
          <w:sz w:val="24"/>
          <w:szCs w:val="24"/>
        </w:rPr>
        <w:t>;</w:t>
      </w:r>
    </w:p>
    <w:p w14:paraId="7FD2991F" w14:textId="7777777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zwierząt,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upraw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roślinnych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nasadzeń;</w:t>
      </w:r>
    </w:p>
    <w:p w14:paraId="3D38F156" w14:textId="3FF3AF6C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naturalnych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zbiorników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F5651A">
        <w:rPr>
          <w:rFonts w:ascii="Garamond" w:hAnsi="Garamond"/>
          <w:sz w:val="24"/>
          <w:szCs w:val="24"/>
        </w:rPr>
        <w:t>;</w:t>
      </w:r>
    </w:p>
    <w:p w14:paraId="7C64BA7C" w14:textId="71C74A1A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wyjątkiem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pomiędzy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F5651A">
        <w:rPr>
          <w:rFonts w:ascii="Garamond" w:hAnsi="Garamond"/>
          <w:sz w:val="24"/>
          <w:szCs w:val="24"/>
        </w:rPr>
        <w:t>;</w:t>
      </w:r>
    </w:p>
    <w:p w14:paraId="3FFC1216" w14:textId="1AD5E86F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pojazdów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autocasco</w:t>
      </w:r>
      <w:r w:rsidR="00A90765">
        <w:rPr>
          <w:rFonts w:ascii="Garamond" w:hAnsi="Garamond"/>
          <w:sz w:val="24"/>
          <w:szCs w:val="24"/>
        </w:rPr>
        <w:t xml:space="preserve">, </w:t>
      </w:r>
      <w:bookmarkStart w:id="0" w:name="_Hlk209431150"/>
      <w:r w:rsidR="00A90765">
        <w:rPr>
          <w:rFonts w:ascii="Garamond" w:hAnsi="Garamond"/>
          <w:sz w:val="24"/>
          <w:szCs w:val="24"/>
        </w:rPr>
        <w:t>podlegających obowiązkowi rejestracji</w:t>
      </w:r>
      <w:r w:rsidR="00F5651A">
        <w:rPr>
          <w:rFonts w:ascii="Garamond" w:hAnsi="Garamond"/>
          <w:sz w:val="24"/>
          <w:szCs w:val="24"/>
        </w:rPr>
        <w:t>;</w:t>
      </w:r>
    </w:p>
    <w:p w14:paraId="16B2D0D2" w14:textId="4AB2BD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C40E1">
        <w:rPr>
          <w:rFonts w:ascii="Garamond" w:hAnsi="Garamond"/>
          <w:sz w:val="24"/>
          <w:szCs w:val="24"/>
        </w:rPr>
        <w:t xml:space="preserve">w tym </w:t>
      </w:r>
      <w:r w:rsidRPr="00101C08">
        <w:rPr>
          <w:rFonts w:ascii="Garamond" w:hAnsi="Garamond"/>
          <w:sz w:val="24"/>
          <w:szCs w:val="24"/>
        </w:rPr>
        <w:t>energii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zlokalizowanych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większej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500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odległość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F5651A">
        <w:rPr>
          <w:rFonts w:ascii="Garamond" w:hAnsi="Garamond"/>
          <w:sz w:val="24"/>
          <w:szCs w:val="24"/>
        </w:rPr>
        <w:t>;</w:t>
      </w:r>
    </w:p>
    <w:bookmarkEnd w:id="0"/>
    <w:p w14:paraId="4F1C2DC6" w14:textId="6246F64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odpadów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obrotowych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przekroczonym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ważności,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wycofanych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C6505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obrotu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nieposiadających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pacing w:val="-1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handlowej</w:t>
      </w:r>
      <w:r w:rsidR="00F5651A">
        <w:rPr>
          <w:rFonts w:ascii="Garamond" w:hAnsi="Garamond"/>
          <w:sz w:val="24"/>
          <w:szCs w:val="24"/>
        </w:rPr>
        <w:t>;</w:t>
      </w:r>
    </w:p>
    <w:p w14:paraId="701E8E90" w14:textId="0C81431D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niestanowiącego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integralnej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powierzchni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wydobywczą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ziemią</w:t>
      </w:r>
      <w:r w:rsidR="00F5651A">
        <w:rPr>
          <w:rFonts w:ascii="Garamond" w:hAnsi="Garamond"/>
          <w:sz w:val="24"/>
          <w:szCs w:val="24"/>
        </w:rPr>
        <w:t>;</w:t>
      </w:r>
    </w:p>
    <w:p w14:paraId="33C0F175" w14:textId="35E9D10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D21511"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próbnego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testów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F5651A">
        <w:rPr>
          <w:rFonts w:ascii="Garamond" w:hAnsi="Garamond"/>
          <w:sz w:val="24"/>
          <w:szCs w:val="24"/>
        </w:rPr>
        <w:t>;</w:t>
      </w:r>
    </w:p>
    <w:p w14:paraId="1E03F2B4" w14:textId="2244F09B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ruchomego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zabytkowym,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artystycznym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unikatowym,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prototypów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kolekcjonerskiej,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eksponatów,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futra,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biżuterii,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złoto,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srebro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wyroby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szlachetne,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perły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metale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platynowców,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006E30F" w14:textId="2E0927E7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linią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brzegową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lądu</w:t>
      </w:r>
      <w:r w:rsidR="008E65F0">
        <w:rPr>
          <w:rFonts w:ascii="Garamond" w:hAnsi="Garamond"/>
          <w:sz w:val="24"/>
          <w:szCs w:val="24"/>
        </w:rPr>
        <w:t>;</w:t>
      </w:r>
    </w:p>
    <w:p w14:paraId="271FF34F" w14:textId="04ED7698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mostów,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estakad,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7EC0534C" w14:textId="7562C31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statków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wodnych</w:t>
      </w:r>
      <w:r w:rsidR="008E65F0">
        <w:rPr>
          <w:rFonts w:ascii="Garamond" w:hAnsi="Garamond"/>
          <w:sz w:val="24"/>
          <w:szCs w:val="24"/>
        </w:rPr>
        <w:t>;</w:t>
      </w:r>
    </w:p>
    <w:p w14:paraId="5F329C60" w14:textId="4A31B570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papierów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czeków,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583CFE5" w14:textId="5B6D8EA2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elektroniczne,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1ED715E7" w14:textId="35625DDA" w:rsidR="00C26C42" w:rsidRPr="00101C08" w:rsidRDefault="00133001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namiotów,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szklarni</w:t>
      </w:r>
      <w:r w:rsidR="00466E86">
        <w:rPr>
          <w:rFonts w:ascii="Garamond" w:hAnsi="Garamond"/>
          <w:sz w:val="24"/>
          <w:szCs w:val="24"/>
        </w:rPr>
        <w:t xml:space="preserve">, inspektów, tuneli foliowych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zawartego,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</w:t>
      </w:r>
      <w:r w:rsidR="008E65F0">
        <w:rPr>
          <w:rFonts w:ascii="Garamond" w:hAnsi="Garamond"/>
          <w:sz w:val="24"/>
          <w:szCs w:val="24"/>
        </w:rPr>
        <w:t xml:space="preserve">. </w:t>
      </w:r>
      <w:r w:rsidRPr="00101C08">
        <w:rPr>
          <w:rFonts w:ascii="Garamond" w:hAnsi="Garamond"/>
          <w:sz w:val="24"/>
          <w:szCs w:val="24"/>
        </w:rPr>
        <w:t>1.1</w:t>
      </w:r>
      <w:r w:rsidR="008E65F0">
        <w:rPr>
          <w:rFonts w:ascii="Garamond" w:hAnsi="Garamond"/>
          <w:sz w:val="24"/>
          <w:szCs w:val="24"/>
        </w:rPr>
        <w:t>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f)</w:t>
      </w:r>
      <w:r w:rsidR="008E65F0">
        <w:rPr>
          <w:rFonts w:ascii="Garamond" w:hAnsi="Garamond"/>
          <w:sz w:val="24"/>
          <w:szCs w:val="24"/>
        </w:rPr>
        <w:t>;</w:t>
      </w:r>
    </w:p>
    <w:p w14:paraId="144DAAB4" w14:textId="12F31E0E" w:rsidR="00C26C42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budowlach</w:t>
      </w:r>
      <w:r w:rsidR="008E65F0">
        <w:rPr>
          <w:rFonts w:ascii="Garamond" w:hAnsi="Garamond"/>
          <w:sz w:val="24"/>
          <w:szCs w:val="24"/>
        </w:rPr>
        <w:t>;</w:t>
      </w:r>
    </w:p>
    <w:p w14:paraId="08F754F1" w14:textId="3D1438B0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wyłączonego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eksploatacji</w:t>
      </w:r>
      <w:r w:rsidR="003F5D1D" w:rsidRPr="00101C08">
        <w:rPr>
          <w:rFonts w:ascii="Garamond" w:hAnsi="Garamond"/>
          <w:spacing w:val="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dłuższy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pacing w:val="1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dni,</w:t>
      </w:r>
      <w:r w:rsidR="003F5D1D" w:rsidRPr="00101C08">
        <w:rPr>
          <w:rFonts w:ascii="Garamond" w:hAnsi="Garamond"/>
          <w:spacing w:val="1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pustostanów,</w:t>
      </w:r>
      <w:r w:rsidR="003F5D1D" w:rsidRPr="00101C08">
        <w:rPr>
          <w:rFonts w:ascii="Garamond" w:hAnsi="Garamond"/>
          <w:spacing w:val="1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C26C42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że:</w:t>
      </w:r>
    </w:p>
    <w:p w14:paraId="2201FE80" w14:textId="646DF1FB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maszyny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źródeł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zasilania</w:t>
      </w:r>
      <w:r w:rsidR="008E65F0">
        <w:rPr>
          <w:rFonts w:ascii="Garamond" w:hAnsi="Garamond"/>
          <w:sz w:val="24"/>
          <w:szCs w:val="24"/>
        </w:rPr>
        <w:t>;</w:t>
      </w:r>
    </w:p>
    <w:p w14:paraId="4F1575BE" w14:textId="4EADE774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ogrodzony,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dozorowany,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B4A66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porze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nocnej</w:t>
      </w:r>
      <w:r w:rsidR="008E65F0">
        <w:rPr>
          <w:rFonts w:ascii="Garamond" w:hAnsi="Garamond"/>
          <w:sz w:val="24"/>
          <w:szCs w:val="24"/>
        </w:rPr>
        <w:t>;</w:t>
      </w:r>
    </w:p>
    <w:p w14:paraId="76D1453A" w14:textId="76F3A69C" w:rsidR="00F27C3D" w:rsidRPr="00101C08" w:rsidRDefault="00873A92" w:rsidP="004035BD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gaśnice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ppoż.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gotowe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pacing w:val="-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użycia</w:t>
      </w:r>
      <w:r w:rsidR="008E65F0">
        <w:rPr>
          <w:rFonts w:ascii="Garamond" w:hAnsi="Garamond"/>
          <w:sz w:val="24"/>
          <w:szCs w:val="24"/>
        </w:rPr>
        <w:t>;</w:t>
      </w:r>
    </w:p>
    <w:p w14:paraId="76A73D16" w14:textId="7BB204FD" w:rsidR="00C3342F" w:rsidRDefault="00873A92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(instalacji)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wodno-kanalizacyjnych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usunięta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panowała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powyżej</w:t>
      </w:r>
      <w:r w:rsidR="003F5D1D" w:rsidRPr="00101C08">
        <w:rPr>
          <w:rFonts w:ascii="Garamond" w:hAnsi="Garamond"/>
          <w:spacing w:val="-1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0°C</w:t>
      </w:r>
      <w:r w:rsidR="008E65F0">
        <w:rPr>
          <w:rFonts w:ascii="Garamond" w:hAnsi="Garamond"/>
          <w:sz w:val="24"/>
          <w:szCs w:val="24"/>
        </w:rPr>
        <w:t>;</w:t>
      </w:r>
    </w:p>
    <w:p w14:paraId="65952347" w14:textId="7D0AAEA7" w:rsidR="00C3342F" w:rsidRPr="00C3342F" w:rsidRDefault="00C3342F" w:rsidP="00C3342F">
      <w:pPr>
        <w:pStyle w:val="Akapitzlist"/>
        <w:numPr>
          <w:ilvl w:val="1"/>
          <w:numId w:val="4"/>
        </w:numPr>
        <w:ind w:left="13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</w:t>
      </w:r>
      <w:r w:rsidRPr="00C3342F">
        <w:rPr>
          <w:rFonts w:ascii="Garamond" w:hAnsi="Garamond"/>
          <w:sz w:val="24"/>
          <w:szCs w:val="24"/>
        </w:rPr>
        <w:t xml:space="preserve"> przypadku gdy zostaną spełnione powyższe warunki określone w ppkt. 1-4, to takie mienie jest objęte ochroną ubezpieczeniową wyłączenie w zakresie poniższych ryzyk:</w:t>
      </w:r>
    </w:p>
    <w:p w14:paraId="2577566D" w14:textId="77777777" w:rsidR="00C3342F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pożaru, uderzenia pioruna, wybuchu lub upadku statku powietrznego;</w:t>
      </w:r>
    </w:p>
    <w:p w14:paraId="6E3B623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huraganu lub gradu;</w:t>
      </w:r>
    </w:p>
    <w:p w14:paraId="773306C1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powodzi, deszczu nawalnego, trzęsienia ziemi, osuwania się ziemi, zapadania się ziemi, lawiny, naporu śniegu;</w:t>
      </w:r>
    </w:p>
    <w:p w14:paraId="7B971E35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zalania;</w:t>
      </w:r>
    </w:p>
    <w:p w14:paraId="6F6EE072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upadku drzew lub masztów, dźwigów, kominów lub innych budowli;</w:t>
      </w:r>
    </w:p>
    <w:p w14:paraId="0BA565BC" w14:textId="77777777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uderzenia pojazdu;</w:t>
      </w:r>
    </w:p>
    <w:p w14:paraId="633C9B8F" w14:textId="2FCB44E1" w:rsidR="00C3342F" w:rsidRPr="00403388" w:rsidRDefault="00C3342F" w:rsidP="008E65F0">
      <w:pPr>
        <w:pStyle w:val="Bezodstpw"/>
        <w:numPr>
          <w:ilvl w:val="0"/>
          <w:numId w:val="35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dymu, sadzy, huku ponaddźwiękowego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6B104E88" w14:textId="4CFA19B1" w:rsid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403388">
        <w:rPr>
          <w:rFonts w:ascii="Garamond" w:hAnsi="Garamond" w:cs="Tahoma"/>
          <w:sz w:val="24"/>
          <w:szCs w:val="24"/>
        </w:rPr>
        <w:t>programów komputerowych, chyba że stanowią środki obrotowe</w:t>
      </w:r>
      <w:r w:rsidR="008E65F0">
        <w:rPr>
          <w:rFonts w:ascii="Garamond" w:hAnsi="Garamond" w:cs="Tahoma"/>
          <w:sz w:val="24"/>
          <w:szCs w:val="24"/>
        </w:rPr>
        <w:t>;</w:t>
      </w:r>
    </w:p>
    <w:p w14:paraId="430302F4" w14:textId="0FD3F0D3" w:rsidR="00C3342F" w:rsidRPr="00C3342F" w:rsidRDefault="00C3342F" w:rsidP="00C3342F">
      <w:pPr>
        <w:pStyle w:val="Bezodstpw"/>
        <w:numPr>
          <w:ilvl w:val="0"/>
          <w:numId w:val="19"/>
        </w:numPr>
        <w:jc w:val="both"/>
        <w:rPr>
          <w:rFonts w:ascii="Garamond" w:hAnsi="Garamond" w:cs="Tahoma"/>
          <w:sz w:val="24"/>
          <w:szCs w:val="24"/>
        </w:rPr>
      </w:pPr>
      <w:r w:rsidRPr="00C3342F">
        <w:rPr>
          <w:rFonts w:ascii="Garamond" w:hAnsi="Garamond"/>
          <w:sz w:val="24"/>
          <w:szCs w:val="24"/>
        </w:rPr>
        <w:t>mienia, którego zakup jest potwierdzony sfałszowanymi dokumentami lub które zostało nielegalnie wprowadzone na polski obszar celny</w:t>
      </w:r>
      <w:r w:rsidR="008E65F0">
        <w:rPr>
          <w:rFonts w:ascii="Garamond" w:hAnsi="Garamond"/>
          <w:sz w:val="24"/>
          <w:szCs w:val="24"/>
        </w:rPr>
        <w:t>;</w:t>
      </w:r>
    </w:p>
    <w:p w14:paraId="2E49BA05" w14:textId="12B07271" w:rsidR="00D411B0" w:rsidRDefault="00873A92" w:rsidP="0062449C">
      <w:pPr>
        <w:ind w:left="567"/>
        <w:rPr>
          <w:rFonts w:ascii="Garamond" w:hAnsi="Garamond"/>
          <w:sz w:val="24"/>
          <w:szCs w:val="24"/>
        </w:rPr>
      </w:pPr>
      <w:r w:rsidRPr="00707915">
        <w:rPr>
          <w:rFonts w:ascii="Garamond" w:hAnsi="Garamond"/>
          <w:sz w:val="24"/>
          <w:szCs w:val="24"/>
        </w:rPr>
        <w:lastRenderedPageBreak/>
        <w:t>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zastrzeżeniem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ochrony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udzielanej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ramach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limitów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oraz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warunków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określonych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poniżej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i/lub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klauzul</w:t>
      </w:r>
      <w:r w:rsidR="003F5D1D" w:rsidRPr="00707915">
        <w:rPr>
          <w:rFonts w:ascii="Garamond" w:hAnsi="Garamond"/>
          <w:sz w:val="24"/>
          <w:szCs w:val="24"/>
        </w:rPr>
        <w:t xml:space="preserve"> </w:t>
      </w:r>
      <w:r w:rsidRPr="00707915">
        <w:rPr>
          <w:rFonts w:ascii="Garamond" w:hAnsi="Garamond"/>
          <w:sz w:val="24"/>
          <w:szCs w:val="24"/>
        </w:rPr>
        <w:t>dodatkowych.</w:t>
      </w:r>
    </w:p>
    <w:p w14:paraId="5BE90E97" w14:textId="77777777" w:rsidR="0062449C" w:rsidRPr="0062449C" w:rsidRDefault="0062449C" w:rsidP="0062449C">
      <w:pPr>
        <w:ind w:left="567"/>
        <w:rPr>
          <w:rFonts w:ascii="Garamond" w:hAnsi="Garamond"/>
          <w:sz w:val="24"/>
          <w:szCs w:val="24"/>
        </w:rPr>
      </w:pPr>
    </w:p>
    <w:p w14:paraId="7741E707" w14:textId="4C14F586" w:rsidR="00A26C90" w:rsidRPr="00101C08" w:rsidRDefault="00873A92" w:rsidP="004035BD">
      <w:pPr>
        <w:pStyle w:val="Nagwek1"/>
        <w:numPr>
          <w:ilvl w:val="1"/>
          <w:numId w:val="3"/>
        </w:numPr>
        <w:tabs>
          <w:tab w:val="left" w:pos="702"/>
        </w:tabs>
        <w:spacing w:line="240" w:lineRule="auto"/>
        <w:ind w:left="701" w:hanging="48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tylko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wymienione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poniżej:</w:t>
      </w:r>
    </w:p>
    <w:p w14:paraId="292FA24E" w14:textId="62DE47C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66E86">
        <w:rPr>
          <w:rFonts w:ascii="Garamond" w:hAnsi="Garamond"/>
          <w:sz w:val="24"/>
          <w:szCs w:val="24"/>
        </w:rPr>
        <w:t xml:space="preserve">inwazja, </w:t>
      </w:r>
      <w:r w:rsidRPr="00101C08">
        <w:rPr>
          <w:rFonts w:ascii="Garamond" w:hAnsi="Garamond"/>
          <w:sz w:val="24"/>
          <w:szCs w:val="24"/>
        </w:rPr>
        <w:t>wrogie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państwa,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akcje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charak</w:t>
      </w:r>
      <w:r w:rsidRPr="00101C08">
        <w:rPr>
          <w:rFonts w:ascii="Garamond" w:hAnsi="Garamond"/>
          <w:sz w:val="24"/>
          <w:szCs w:val="24"/>
        </w:rPr>
        <w:t>ter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niezależnie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wypowiedziana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nie;</w:t>
      </w:r>
    </w:p>
    <w:p w14:paraId="23726467" w14:textId="6A5D0DE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wojna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domowa,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rewolucja,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wyjątkowy,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wojenny;</w:t>
      </w:r>
    </w:p>
    <w:p w14:paraId="0800AAE2" w14:textId="651C1A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jonizacyjnego,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źródło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pochodzenia;</w:t>
      </w:r>
    </w:p>
    <w:p w14:paraId="7F08B88A" w14:textId="33F8B36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skażenie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emitowanymi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środowiska;</w:t>
      </w:r>
    </w:p>
    <w:p w14:paraId="0C9C8763" w14:textId="0FAEE64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wina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umyślna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Burmistrza, Zastępców Burmistrza</w:t>
      </w:r>
      <w:r w:rsidRPr="00101C08">
        <w:rPr>
          <w:rFonts w:ascii="Garamond" w:hAnsi="Garamond"/>
          <w:sz w:val="24"/>
          <w:szCs w:val="24"/>
        </w:rPr>
        <w:t>;</w:t>
      </w:r>
    </w:p>
    <w:p w14:paraId="6C02A12D" w14:textId="452F78CB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modyfikacje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genetyczne;</w:t>
      </w:r>
    </w:p>
    <w:p w14:paraId="3BEE2EBD" w14:textId="222C7F5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górniczego;</w:t>
      </w:r>
    </w:p>
    <w:p w14:paraId="3B83D803" w14:textId="28D4E4F2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projektowe,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wtedy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zdarzenia;</w:t>
      </w:r>
    </w:p>
    <w:p w14:paraId="1D97FAAF" w14:textId="30391BC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wybuch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przełącznikach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przełączających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występującego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ciśnienia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gazu;</w:t>
      </w:r>
    </w:p>
    <w:p w14:paraId="372BF18A" w14:textId="4D5BCBC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działaniu</w:t>
      </w:r>
      <w:r w:rsidR="00F27C3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ciepła;</w:t>
      </w:r>
    </w:p>
    <w:p w14:paraId="673E0529" w14:textId="54C87D6D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naturalnego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normalną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użytkowaniem</w:t>
      </w:r>
      <w:r w:rsidR="00CA342F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sz w:val="24"/>
          <w:szCs w:val="24"/>
        </w:rPr>
        <w:t xml:space="preserve">, </w:t>
      </w:r>
      <w:r w:rsidR="00CA342F" w:rsidRPr="00AD68F6">
        <w:rPr>
          <w:rFonts w:ascii="Garamond" w:hAnsi="Garamond"/>
          <w:kern w:val="2"/>
          <w:sz w:val="24"/>
          <w:szCs w:val="24"/>
          <w14:ligatures w14:val="standardContextual"/>
        </w:rPr>
        <w:t>a także polegające na utracie wagi, skurczeniu, wyparowaniu, zmianach w kolorze, fakturze, wykończeniu lub zapachu</w:t>
      </w:r>
      <w:r w:rsidR="00CA342F" w:rsidRPr="00AD68F6">
        <w:rPr>
          <w:rFonts w:ascii="Garamond" w:hAnsi="Garamond"/>
          <w:sz w:val="24"/>
          <w:szCs w:val="24"/>
        </w:rPr>
        <w:t>;</w:t>
      </w:r>
      <w:r w:rsidRPr="00101C08">
        <w:rPr>
          <w:rFonts w:ascii="Garamond" w:hAnsi="Garamond"/>
          <w:sz w:val="24"/>
          <w:szCs w:val="24"/>
        </w:rPr>
        <w:t>;</w:t>
      </w:r>
    </w:p>
    <w:p w14:paraId="2214B0AC" w14:textId="1864CC7F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</w:t>
      </w:r>
      <w:r w:rsidR="008664FA" w:rsidRPr="00101C08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jeżeli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stolarki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drzwiowej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otworami,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utrzymanie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dobrym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staranności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powinien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wiedzieć,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lecz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proceduralnych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74457" w:rsidRPr="00101C08">
        <w:rPr>
          <w:rFonts w:ascii="Garamond" w:hAnsi="Garamond"/>
          <w:sz w:val="24"/>
          <w:szCs w:val="24"/>
        </w:rPr>
        <w:t>finansowania)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usunąć/naprawić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dodatkowych;</w:t>
      </w:r>
    </w:p>
    <w:p w14:paraId="0ECA8B3C" w14:textId="7D7FABB9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gruntu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10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poziomem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mogło/winno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posadowione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podłodze;</w:t>
      </w:r>
    </w:p>
    <w:p w14:paraId="035F40A1" w14:textId="254E14CA" w:rsidR="00A26C90" w:rsidRPr="004E2680" w:rsidRDefault="00873A92" w:rsidP="004E2680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estetyczny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szkód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polegających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na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dewastacji/wandalizmie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="00466E86" w:rsidRPr="004E2680">
        <w:rPr>
          <w:rFonts w:ascii="Garamond" w:hAnsi="Garamond"/>
          <w:sz w:val="24"/>
          <w:szCs w:val="24"/>
        </w:rPr>
        <w:t xml:space="preserve">mienia </w:t>
      </w:r>
      <w:r w:rsidRPr="004E2680">
        <w:rPr>
          <w:rFonts w:ascii="Garamond" w:hAnsi="Garamond"/>
          <w:sz w:val="24"/>
          <w:szCs w:val="24"/>
        </w:rPr>
        <w:t>z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uwzględnieniem</w:t>
      </w:r>
      <w:r w:rsidR="003F5D1D" w:rsidRPr="004E2680">
        <w:rPr>
          <w:rFonts w:ascii="Garamond" w:hAnsi="Garamond"/>
          <w:sz w:val="24"/>
          <w:szCs w:val="24"/>
        </w:rPr>
        <w:t xml:space="preserve"> </w:t>
      </w:r>
      <w:r w:rsidRPr="004E2680">
        <w:rPr>
          <w:rFonts w:ascii="Garamond" w:hAnsi="Garamond"/>
          <w:sz w:val="24"/>
          <w:szCs w:val="24"/>
        </w:rPr>
        <w:t>graffiti,</w:t>
      </w:r>
    </w:p>
    <w:p w14:paraId="783F15A6" w14:textId="74946C85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wywłaszczenia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konfiskaty,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nacjonalizacji,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legalnie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ustanowionych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władz,</w:t>
      </w:r>
    </w:p>
    <w:p w14:paraId="272E697F" w14:textId="27360EDA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jądrowej,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radioaktywnego,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promieniowania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jonizującego,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skażenia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zanieczyszczenia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odpadami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przemysłowymi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elektromagnetycznego;</w:t>
      </w:r>
    </w:p>
    <w:p w14:paraId="3A91E376" w14:textId="14AB981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geologicznego;</w:t>
      </w:r>
    </w:p>
    <w:p w14:paraId="09CFF3CC" w14:textId="07B1F257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polegające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osiadaniu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deformacjach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</w:t>
      </w:r>
      <w:r w:rsidR="008E65F0">
        <w:rPr>
          <w:rFonts w:ascii="Garamond" w:hAnsi="Garamond"/>
          <w:sz w:val="24"/>
          <w:szCs w:val="24"/>
        </w:rPr>
        <w:t>;</w:t>
      </w:r>
    </w:p>
    <w:p w14:paraId="6D3C2E5F" w14:textId="3DDB822C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oddziaływania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temperatury,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deszczu,</w:t>
      </w:r>
      <w:r w:rsidR="000176FE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mrozu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niespodziewanego)</w:t>
      </w:r>
      <w:r w:rsidR="008E65F0">
        <w:rPr>
          <w:rFonts w:ascii="Garamond" w:hAnsi="Garamond"/>
          <w:sz w:val="24"/>
          <w:szCs w:val="24"/>
        </w:rPr>
        <w:t>;</w:t>
      </w:r>
    </w:p>
    <w:p w14:paraId="38CBD1E5" w14:textId="71A63736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żadnej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rzekomej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następstwem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azbestem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jakimikolwiek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zawierającymi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wielkości</w:t>
      </w:r>
      <w:r w:rsidR="008E65F0">
        <w:rPr>
          <w:rFonts w:ascii="Garamond" w:hAnsi="Garamond"/>
          <w:sz w:val="24"/>
          <w:szCs w:val="24"/>
        </w:rPr>
        <w:t>;</w:t>
      </w:r>
    </w:p>
    <w:p w14:paraId="7E4020DE" w14:textId="540F0A0D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awarii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mechanicznych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</w:t>
      </w:r>
      <w:r w:rsidR="008E65F0">
        <w:rPr>
          <w:rFonts w:ascii="Garamond" w:hAnsi="Garamond"/>
          <w:sz w:val="24"/>
          <w:szCs w:val="24"/>
        </w:rPr>
        <w:t>h;</w:t>
      </w:r>
    </w:p>
    <w:p w14:paraId="7D39ED50" w14:textId="33292E68" w:rsidR="00A26C90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niezadziałania,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mikroprocesorowym,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układzie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scalonym)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niedostępności,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92109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przetwarzanej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nośnik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dowolnym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wystąpiło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niewyłączone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8E65F0">
        <w:rPr>
          <w:rFonts w:ascii="Garamond" w:hAnsi="Garamond"/>
          <w:sz w:val="24"/>
          <w:szCs w:val="24"/>
        </w:rPr>
        <w:t>;</w:t>
      </w:r>
    </w:p>
    <w:p w14:paraId="616FCC64" w14:textId="0F91C9B5" w:rsidR="008664FA" w:rsidRPr="00101C08" w:rsidRDefault="00873A92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zapadnięciem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wyniesieniem,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spękaniem,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skurczeniem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ekspansją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fundamenty,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ściany,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podłogi,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sufity,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chyba,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rezultat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wcześniejszego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0176FE" w:rsidRPr="00101C08">
        <w:rPr>
          <w:rFonts w:ascii="Garamond" w:hAnsi="Garamond"/>
          <w:sz w:val="24"/>
          <w:szCs w:val="24"/>
        </w:rPr>
        <w:t xml:space="preserve"> –</w:t>
      </w:r>
      <w:r w:rsidR="0062449C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</w:t>
      </w:r>
      <w:r w:rsidR="000176FE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udzielanej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8E65F0">
        <w:rPr>
          <w:rFonts w:ascii="Garamond" w:hAnsi="Garamond"/>
          <w:sz w:val="24"/>
          <w:szCs w:val="24"/>
        </w:rPr>
        <w:t>;</w:t>
      </w:r>
    </w:p>
    <w:p w14:paraId="330C79E0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charakter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</w:t>
      </w:r>
      <w:r w:rsidR="008664FA" w:rsidRPr="00101C08">
        <w:rPr>
          <w:rFonts w:ascii="Garamond" w:hAnsi="Garamond"/>
          <w:sz w:val="24"/>
          <w:szCs w:val="24"/>
        </w:rPr>
        <w:t>;</w:t>
      </w:r>
    </w:p>
    <w:p w14:paraId="1081C9B3" w14:textId="77777777" w:rsidR="000176FE" w:rsidRPr="00101C08" w:rsidRDefault="00B74457" w:rsidP="004035BD">
      <w:pPr>
        <w:pStyle w:val="Akapitzlist"/>
        <w:numPr>
          <w:ilvl w:val="2"/>
          <w:numId w:val="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7AF611E1" w14:textId="77777777" w:rsid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zdarzeniami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7B9CCC84" w14:textId="250CE691" w:rsidR="00B74457" w:rsidRPr="008E65F0" w:rsidRDefault="00B74457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t>decyzjami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odpowiednich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organów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albo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Ubezpieczonego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Ubezpieczającego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powodującymi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konieczność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utylizacji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mienia,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tym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szczególności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środków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obrotowych,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kwalifikujące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mienie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niezdatne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do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użytku,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związanymi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</w:t>
      </w:r>
      <w:r w:rsidR="000176FE" w:rsidRP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wystąpieniem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pandemii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lub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epidemii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jakichkolwiek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chorób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  <w:r w:rsidRPr="008E65F0">
        <w:rPr>
          <w:rFonts w:ascii="Garamond" w:hAnsi="Garamond"/>
          <w:sz w:val="24"/>
          <w:szCs w:val="24"/>
        </w:rPr>
        <w:t>zakaźnych</w:t>
      </w:r>
      <w:r w:rsidR="00456C53" w:rsidRPr="008E65F0">
        <w:rPr>
          <w:rFonts w:ascii="Garamond" w:hAnsi="Garamond"/>
          <w:sz w:val="24"/>
          <w:szCs w:val="24"/>
        </w:rPr>
        <w:t>;</w:t>
      </w:r>
      <w:r w:rsidR="003F5D1D" w:rsidRPr="008E65F0">
        <w:rPr>
          <w:rFonts w:ascii="Garamond" w:hAnsi="Garamond"/>
          <w:sz w:val="24"/>
          <w:szCs w:val="24"/>
        </w:rPr>
        <w:t xml:space="preserve"> </w:t>
      </w:r>
    </w:p>
    <w:p w14:paraId="5B1619E9" w14:textId="77777777" w:rsidR="002C40E1" w:rsidRPr="002C40E1" w:rsidRDefault="00456C53" w:rsidP="00456C53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2C51F0">
        <w:rPr>
          <w:rFonts w:ascii="Garamond" w:hAnsi="Garamond" w:cs="Tahoma"/>
          <w:sz w:val="24"/>
          <w:szCs w:val="24"/>
        </w:rPr>
        <w:t>szkody polegające na lub powstałe w wyniku wycieku, zanieczyszczenia lub skażenia substancją biologiczną lub chemiczną, chyba że powstały one w ubezpieczonym mieniu wskutek innego zdarzenia nie wyłączonego z zakresu ubezpieczenia</w:t>
      </w:r>
      <w:r w:rsidR="002C40E1">
        <w:rPr>
          <w:rFonts w:ascii="Garamond" w:hAnsi="Garamond" w:cs="Tahoma"/>
          <w:sz w:val="24"/>
          <w:szCs w:val="24"/>
        </w:rPr>
        <w:t xml:space="preserve">, </w:t>
      </w:r>
    </w:p>
    <w:p w14:paraId="67D660E9" w14:textId="1658101C" w:rsidR="00CA342F" w:rsidRPr="00CA342F" w:rsidRDefault="002C40E1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 w:cs="Tahoma"/>
          <w:sz w:val="24"/>
          <w:szCs w:val="24"/>
        </w:rPr>
        <w:t>szkody powstałe w wyniku strajków, zamieszek, lokautów, aktów terroru, sabotażu,</w:t>
      </w:r>
      <w:r w:rsidR="0062449C">
        <w:rPr>
          <w:rFonts w:ascii="Garamond" w:hAnsi="Garamond" w:cs="Tahoma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 zastrzeżeniem ochrony udzielanej w ramach limitów oraz warunków określonych poniżej i/lub klauzul dodatkowych</w:t>
      </w:r>
      <w:r w:rsidR="00CA342F">
        <w:rPr>
          <w:rFonts w:ascii="Garamond" w:hAnsi="Garamond"/>
          <w:sz w:val="24"/>
          <w:szCs w:val="24"/>
        </w:rPr>
        <w:t xml:space="preserve">, </w:t>
      </w:r>
    </w:p>
    <w:p w14:paraId="0FBEA872" w14:textId="65B49BDC" w:rsidR="00CA342F" w:rsidRPr="007C009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bookmarkStart w:id="1" w:name="_Hlk209431532"/>
      <w:r w:rsidRPr="00DF3BD1">
        <w:rPr>
          <w:rFonts w:ascii="Garamond" w:hAnsi="Garamond"/>
          <w:sz w:val="24"/>
          <w:szCs w:val="24"/>
        </w:rPr>
        <w:t>szkody pośrednie, w tym utraty zysku, utraty rynku, zwiększonych kosztów prowadzenia działalności lub kar pieniężnych</w:t>
      </w:r>
      <w:r w:rsidR="007C009D">
        <w:rPr>
          <w:rFonts w:ascii="Garamond" w:hAnsi="Garamond"/>
          <w:sz w:val="24"/>
          <w:szCs w:val="24"/>
        </w:rPr>
        <w:t>,</w:t>
      </w:r>
    </w:p>
    <w:p w14:paraId="2105A880" w14:textId="3F2E7500" w:rsidR="007C009D" w:rsidRPr="007C009D" w:rsidRDefault="007C009D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 w:rsidRPr="007C009D">
        <w:rPr>
          <w:rFonts w:ascii="Garamond" w:hAnsi="Garamond"/>
          <w:sz w:val="24"/>
          <w:szCs w:val="24"/>
        </w:rPr>
        <w:t>szkody spowodowane przerwą lub ograniczeniem/zakłóceniem w dostawie mediów,</w:t>
      </w:r>
      <w:r>
        <w:rPr>
          <w:rFonts w:ascii="Garamond" w:hAnsi="Garamond"/>
          <w:sz w:val="24"/>
          <w:szCs w:val="24"/>
        </w:rPr>
        <w:t xml:space="preserve"> </w:t>
      </w:r>
      <w:r w:rsidR="0062449C">
        <w:rPr>
          <w:rFonts w:ascii="Garamond" w:hAnsi="Garamond"/>
          <w:sz w:val="24"/>
          <w:szCs w:val="24"/>
        </w:rPr>
        <w:t>c</w:t>
      </w:r>
      <w:r w:rsidRPr="007C009D">
        <w:rPr>
          <w:rFonts w:ascii="Garamond" w:hAnsi="Garamond"/>
          <w:sz w:val="24"/>
          <w:szCs w:val="24"/>
        </w:rPr>
        <w:t>hyba,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że w następstwie wystąpiło inne zdarzenie niewyłączone z ochrony; przy czym z</w:t>
      </w:r>
      <w:r w:rsidR="0062449C">
        <w:rPr>
          <w:rFonts w:ascii="Garamond" w:hAnsi="Garamond"/>
          <w:sz w:val="24"/>
          <w:szCs w:val="24"/>
        </w:rPr>
        <w:t> </w:t>
      </w:r>
      <w:r w:rsidRPr="007C009D">
        <w:rPr>
          <w:rFonts w:ascii="Garamond" w:hAnsi="Garamond"/>
          <w:sz w:val="24"/>
          <w:szCs w:val="24"/>
        </w:rPr>
        <w:t>ochrony nie są wyłączone szkody w innym ubezpieczonym mieni – poza mieniem bezpośrednio dotkniętym szkodą – będące następstwem takiego zdarzenia</w:t>
      </w:r>
      <w:r>
        <w:rPr>
          <w:rFonts w:ascii="Garamond" w:hAnsi="Garamond"/>
          <w:sz w:val="24"/>
          <w:szCs w:val="24"/>
        </w:rPr>
        <w:t>,</w:t>
      </w:r>
    </w:p>
    <w:p w14:paraId="2050D2FE" w14:textId="77777777" w:rsidR="00CA342F" w:rsidRPr="00CA326D" w:rsidRDefault="00CA342F" w:rsidP="00CA342F">
      <w:pPr>
        <w:pStyle w:val="Bezodstpw"/>
        <w:numPr>
          <w:ilvl w:val="0"/>
          <w:numId w:val="21"/>
        </w:numPr>
        <w:jc w:val="both"/>
        <w:rPr>
          <w:rFonts w:ascii="Garamond" w:hAnsi="Garamond"/>
          <w:sz w:val="21"/>
        </w:rPr>
      </w:pPr>
      <w:r>
        <w:rPr>
          <w:rFonts w:ascii="Garamond" w:hAnsi="Garamond"/>
          <w:sz w:val="24"/>
          <w:szCs w:val="24"/>
        </w:rPr>
        <w:t>s</w:t>
      </w:r>
      <w:r w:rsidRPr="00CA326D">
        <w:rPr>
          <w:rFonts w:ascii="Garamond" w:hAnsi="Garamond"/>
          <w:sz w:val="24"/>
          <w:szCs w:val="24"/>
        </w:rPr>
        <w:t>zkody powstałe wskutek powolnego lub systematycznego niszczenia przedmiotu ubezpieczenia z powodu:</w:t>
      </w:r>
    </w:p>
    <w:p w14:paraId="57BB1FE1" w14:textId="573E863E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D34955">
        <w:rPr>
          <w:rFonts w:ascii="Garamond" w:hAnsi="Garamond"/>
          <w:sz w:val="24"/>
          <w:szCs w:val="24"/>
        </w:rPr>
        <w:t>nieszczelności instalacji i pocenia się rur</w:t>
      </w:r>
      <w:r w:rsidR="008E65F0">
        <w:rPr>
          <w:rFonts w:ascii="Garamond" w:hAnsi="Garamond"/>
          <w:sz w:val="24"/>
          <w:szCs w:val="24"/>
        </w:rPr>
        <w:t>;</w:t>
      </w:r>
    </w:p>
    <w:p w14:paraId="40C2F120" w14:textId="62B61B16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działania wód gruntowych bądź oddziaływania pływów lub fal morskich</w:t>
      </w:r>
      <w:r w:rsidR="008E65F0">
        <w:rPr>
          <w:rFonts w:ascii="Garamond" w:hAnsi="Garamond"/>
          <w:sz w:val="24"/>
          <w:szCs w:val="24"/>
        </w:rPr>
        <w:t>;</w:t>
      </w:r>
    </w:p>
    <w:p w14:paraId="11A9322B" w14:textId="721E2B40" w:rsidR="00CA342F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przemarzania ścian</w:t>
      </w:r>
      <w:r w:rsidR="008E65F0">
        <w:rPr>
          <w:rFonts w:ascii="Garamond" w:hAnsi="Garamond"/>
          <w:sz w:val="24"/>
          <w:szCs w:val="24"/>
        </w:rPr>
        <w:t>;</w:t>
      </w:r>
    </w:p>
    <w:p w14:paraId="779807A6" w14:textId="3D2C7FEE" w:rsid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CA326D">
        <w:rPr>
          <w:rFonts w:ascii="Garamond" w:hAnsi="Garamond"/>
          <w:sz w:val="24"/>
          <w:szCs w:val="24"/>
        </w:rPr>
        <w:t>korozji, kawitacji lub utleniania</w:t>
      </w:r>
      <w:r w:rsidR="008E65F0">
        <w:rPr>
          <w:rFonts w:ascii="Garamond" w:hAnsi="Garamond"/>
          <w:sz w:val="24"/>
          <w:szCs w:val="24"/>
        </w:rPr>
        <w:t>;</w:t>
      </w:r>
    </w:p>
    <w:p w14:paraId="5E9E5FBE" w14:textId="225D08A8" w:rsidR="00CA342F" w:rsidRPr="008E65F0" w:rsidRDefault="00CA342F" w:rsidP="008E65F0">
      <w:pPr>
        <w:pStyle w:val="Akapitzlist"/>
        <w:numPr>
          <w:ilvl w:val="0"/>
          <w:numId w:val="36"/>
        </w:numPr>
        <w:ind w:left="1418"/>
        <w:rPr>
          <w:rFonts w:ascii="Garamond" w:hAnsi="Garamond"/>
          <w:sz w:val="24"/>
          <w:szCs w:val="24"/>
        </w:rPr>
      </w:pPr>
      <w:r w:rsidRPr="008E65F0">
        <w:rPr>
          <w:rFonts w:ascii="Garamond" w:hAnsi="Garamond"/>
          <w:sz w:val="24"/>
          <w:szCs w:val="24"/>
        </w:rPr>
        <w:lastRenderedPageBreak/>
        <w:t>oddziaływania czynników zewnętrznych, w szczególności: termicznych, biologicznych (w</w:t>
      </w:r>
      <w:r w:rsidR="008E65F0">
        <w:rPr>
          <w:rFonts w:ascii="Garamond" w:hAnsi="Garamond"/>
          <w:sz w:val="24"/>
          <w:szCs w:val="24"/>
        </w:rPr>
        <w:t> </w:t>
      </w:r>
      <w:r w:rsidRPr="008E65F0">
        <w:rPr>
          <w:rFonts w:ascii="Garamond" w:hAnsi="Garamond"/>
          <w:sz w:val="24"/>
          <w:szCs w:val="24"/>
        </w:rPr>
        <w:t>tym pleśni, grzybów, insektów), chemicznych, fizycznych</w:t>
      </w:r>
      <w:r w:rsidR="008E65F0">
        <w:rPr>
          <w:rFonts w:ascii="Garamond" w:hAnsi="Garamond"/>
          <w:sz w:val="24"/>
          <w:szCs w:val="24"/>
        </w:rPr>
        <w:t>;</w:t>
      </w:r>
    </w:p>
    <w:p w14:paraId="44266B5B" w14:textId="283CD6C1" w:rsidR="0092109E" w:rsidRPr="00466E86" w:rsidRDefault="00CA342F" w:rsidP="008E65F0">
      <w:pPr>
        <w:pStyle w:val="Bezodstpw"/>
        <w:ind w:left="1080"/>
        <w:jc w:val="both"/>
        <w:rPr>
          <w:rFonts w:ascii="Garamond" w:hAnsi="Garamond"/>
          <w:sz w:val="21"/>
        </w:rPr>
      </w:pPr>
      <w:r w:rsidRPr="00D34955">
        <w:rPr>
          <w:rFonts w:ascii="Garamond" w:hAnsi="Garamond"/>
          <w:sz w:val="24"/>
          <w:szCs w:val="24"/>
        </w:rPr>
        <w:t>chyba</w:t>
      </w:r>
      <w:r w:rsidR="008E65F0">
        <w:rPr>
          <w:rFonts w:ascii="Garamond" w:hAnsi="Garamond"/>
          <w:sz w:val="24"/>
          <w:szCs w:val="24"/>
        </w:rPr>
        <w:t>,</w:t>
      </w:r>
      <w:r w:rsidRPr="00D34955">
        <w:rPr>
          <w:rFonts w:ascii="Garamond" w:hAnsi="Garamond"/>
          <w:sz w:val="24"/>
          <w:szCs w:val="24"/>
        </w:rPr>
        <w:t xml:space="preserve"> że w następstwie wystąpiło inne zdarzenie niewyłączone z zakresu ubezpieczenia; wówczas Ubezpieczyciel ponosi odpowiedzialność wyłącznie za skutki takiego zdarzenia.</w:t>
      </w:r>
    </w:p>
    <w:bookmarkEnd w:id="1"/>
    <w:p w14:paraId="4D025871" w14:textId="77777777" w:rsidR="009255D8" w:rsidRPr="00101C08" w:rsidRDefault="009255D8" w:rsidP="00B74457">
      <w:pPr>
        <w:pStyle w:val="Bezodstpw"/>
        <w:rPr>
          <w:rFonts w:ascii="Garamond" w:hAnsi="Garamond"/>
          <w:sz w:val="21"/>
        </w:rPr>
      </w:pPr>
    </w:p>
    <w:p w14:paraId="67172873" w14:textId="31B2F050" w:rsidR="002A3E61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8EF418B" w14:textId="587CD6E2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brutto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ewidencją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księgową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powierzchnię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</w:t>
      </w:r>
      <w:r w:rsidR="00D424D5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</w:t>
      </w:r>
      <w:r w:rsidR="00D424D5" w:rsidRPr="00101C08">
        <w:rPr>
          <w:rFonts w:ascii="Garamond" w:hAnsi="Garamond"/>
          <w:sz w:val="24"/>
          <w:szCs w:val="24"/>
          <w:vertAlign w:val="superscript"/>
        </w:rPr>
        <w:t>2</w:t>
      </w:r>
      <w:r w:rsidR="00D424D5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Wojewody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Podkarpackiego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ewentualnym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współczynników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korygujących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szacunkowe,</w:t>
      </w:r>
    </w:p>
    <w:p w14:paraId="6119296E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remontowych,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środkach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trwałych;</w:t>
      </w:r>
    </w:p>
    <w:p w14:paraId="42014161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nominalna;</w:t>
      </w:r>
    </w:p>
    <w:p w14:paraId="16ECA63A" w14:textId="4346BCB0" w:rsidR="0092109E" w:rsidRPr="00101C08" w:rsidRDefault="00B350F8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 środki trwałe</w:t>
      </w:r>
      <w:r>
        <w:rPr>
          <w:rFonts w:ascii="Garamond" w:hAnsi="Garamond"/>
          <w:sz w:val="24"/>
          <w:szCs w:val="24"/>
        </w:rPr>
        <w:t xml:space="preserve"> </w:t>
      </w:r>
      <w:bookmarkStart w:id="2" w:name="_Hlk209431690"/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 xml:space="preserve">000 </w:t>
      </w:r>
      <w:r w:rsidR="006F17DD">
        <w:rPr>
          <w:rFonts w:ascii="Garamond" w:hAnsi="Garamond"/>
          <w:sz w:val="24"/>
          <w:szCs w:val="24"/>
        </w:rPr>
        <w:t>PLN</w:t>
      </w:r>
      <w:r w:rsidRPr="00B350F8">
        <w:rPr>
          <w:rFonts w:ascii="Garamond" w:hAnsi="Garamond"/>
          <w:sz w:val="24"/>
          <w:szCs w:val="24"/>
        </w:rPr>
        <w:t xml:space="preserve"> objęte ewidencją ilościowo</w:t>
      </w:r>
      <w:r w:rsidR="00293122">
        <w:rPr>
          <w:rFonts w:ascii="Garamond" w:hAnsi="Garamond"/>
          <w:sz w:val="24"/>
          <w:szCs w:val="24"/>
        </w:rPr>
        <w:t> - </w:t>
      </w:r>
      <w:r w:rsidRPr="00B350F8">
        <w:rPr>
          <w:rFonts w:ascii="Garamond" w:hAnsi="Garamond"/>
          <w:sz w:val="24"/>
          <w:szCs w:val="24"/>
        </w:rPr>
        <w:t>wartościową (stan konta 013) oraz pozostałe składniki majątku objęte ewidencją ilościową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293122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cen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wytworzenia;</w:t>
      </w:r>
      <w:bookmarkEnd w:id="2"/>
    </w:p>
    <w:p w14:paraId="75A8EEE7" w14:textId="77777777" w:rsidR="0092109E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powierzony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(nowa)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rzeczywista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umowy;</w:t>
      </w:r>
    </w:p>
    <w:p w14:paraId="009102F4" w14:textId="1C1C3FAE" w:rsidR="00A26C90" w:rsidRPr="00101C08" w:rsidRDefault="00873A92" w:rsidP="004035BD">
      <w:pPr>
        <w:pStyle w:val="Akapitzlist"/>
        <w:numPr>
          <w:ilvl w:val="1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osobiste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9A447B" w:rsidRPr="00101C08">
        <w:rPr>
          <w:rFonts w:ascii="Garamond" w:hAnsi="Garamond"/>
          <w:sz w:val="24"/>
          <w:szCs w:val="24"/>
        </w:rPr>
        <w:t xml:space="preserve">, uczniów, podopiecznych, </w:t>
      </w:r>
      <w:r w:rsidR="008E19BD" w:rsidRPr="00101C08">
        <w:rPr>
          <w:rFonts w:ascii="Garamond" w:hAnsi="Garamond"/>
          <w:sz w:val="24"/>
          <w:szCs w:val="24"/>
        </w:rPr>
        <w:t xml:space="preserve">pensjonariuszy, </w:t>
      </w:r>
      <w:r w:rsidR="009A447B" w:rsidRPr="00101C08">
        <w:rPr>
          <w:rFonts w:ascii="Garamond" w:hAnsi="Garamond"/>
          <w:sz w:val="24"/>
          <w:szCs w:val="24"/>
        </w:rPr>
        <w:t xml:space="preserve">wychowanków członków OSP/MDP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="005D3180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.</w:t>
      </w:r>
    </w:p>
    <w:p w14:paraId="4F816A83" w14:textId="59577BED" w:rsidR="0076307D" w:rsidRPr="00293122" w:rsidRDefault="0076307D" w:rsidP="00293122">
      <w:pPr>
        <w:rPr>
          <w:rFonts w:ascii="Garamond" w:hAnsi="Garamond"/>
          <w:sz w:val="24"/>
          <w:szCs w:val="24"/>
        </w:rPr>
      </w:pPr>
    </w:p>
    <w:p w14:paraId="486C8D34" w14:textId="3184D238" w:rsidR="00A26C90" w:rsidRPr="00101C08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(nowa):</w:t>
      </w:r>
    </w:p>
    <w:p w14:paraId="3A0D8550" w14:textId="4BE5A055" w:rsidR="002A3E61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budynków,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budowli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wybudowania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standardzie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procesowi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inwestycyjnemu;</w:t>
      </w:r>
    </w:p>
    <w:p w14:paraId="5BE2B555" w14:textId="6DAA51B5" w:rsidR="0092109E" w:rsidRPr="00101C08" w:rsidRDefault="00873A92" w:rsidP="004035BD">
      <w:pPr>
        <w:pStyle w:val="Akapitzlist"/>
        <w:numPr>
          <w:ilvl w:val="0"/>
          <w:numId w:val="8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maszyn,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urządzeń,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wyposażenia,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nakładów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adaptacyjnych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innego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mienia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kwota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finansowych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pacing w:val="-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ubezpieczenia.</w:t>
      </w:r>
    </w:p>
    <w:p w14:paraId="5AB11EE9" w14:textId="77777777" w:rsidR="0092109E" w:rsidRPr="00101C08" w:rsidRDefault="0092109E" w:rsidP="0092109E">
      <w:pPr>
        <w:rPr>
          <w:rFonts w:ascii="Garamond" w:hAnsi="Garamond"/>
          <w:sz w:val="24"/>
          <w:szCs w:val="24"/>
        </w:rPr>
      </w:pPr>
    </w:p>
    <w:p w14:paraId="658C4C15" w14:textId="7ECE0B8A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(wymiary,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wykończenie,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jakościowe)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koszty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zastąpienia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więcej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CC7C4C">
        <w:rPr>
          <w:rFonts w:ascii="Garamond" w:hAnsi="Garamond"/>
          <w:sz w:val="24"/>
          <w:szCs w:val="24"/>
        </w:rPr>
        <w:t xml:space="preserve">, pomniejszone </w:t>
      </w:r>
      <w:r w:rsidR="00CC7C4C" w:rsidRPr="00CC7C4C">
        <w:rPr>
          <w:rFonts w:ascii="Garamond" w:hAnsi="Garamond"/>
          <w:bCs/>
          <w:sz w:val="24"/>
          <w:szCs w:val="24"/>
        </w:rPr>
        <w:t>o koszty modernizacji i ulepszeń</w:t>
      </w:r>
      <w:r w:rsidR="00D411B0">
        <w:rPr>
          <w:rFonts w:ascii="Garamond" w:hAnsi="Garamond"/>
          <w:bCs/>
          <w:sz w:val="24"/>
          <w:szCs w:val="24"/>
        </w:rPr>
        <w:t>.</w:t>
      </w:r>
    </w:p>
    <w:p w14:paraId="54E0A72F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E48A4CF" w14:textId="0C3A2119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rezygnacji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odbudowa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nastąpiła.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</w:p>
    <w:p w14:paraId="27791BC2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779C3F43" w14:textId="58F1AD8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CC7C4C">
        <w:rPr>
          <w:rFonts w:ascii="Garamond" w:hAnsi="Garamond"/>
          <w:sz w:val="24"/>
          <w:szCs w:val="24"/>
        </w:rPr>
        <w:t xml:space="preserve">, </w:t>
      </w:r>
      <w:r w:rsidR="00CC7C4C" w:rsidRPr="00CC7C4C">
        <w:rPr>
          <w:rFonts w:ascii="Garamond" w:hAnsi="Garamond"/>
          <w:b/>
          <w:bCs/>
          <w:sz w:val="24"/>
          <w:szCs w:val="24"/>
        </w:rPr>
        <w:t>przy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CC7C4C" w:rsidRPr="00CC7C4C">
        <w:rPr>
          <w:rFonts w:ascii="Garamond" w:hAnsi="Garamond"/>
          <w:b/>
          <w:bCs/>
          <w:sz w:val="24"/>
          <w:szCs w:val="24"/>
        </w:rPr>
        <w:t>szkodach częściowych</w:t>
      </w:r>
      <w:r w:rsidR="00FE2173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nie</w:t>
      </w:r>
      <w:r w:rsidR="00293122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ma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zastosowania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konsumpcja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sumy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ubezpieczenia</w:t>
      </w:r>
      <w:r w:rsidR="00FE2173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FE2173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wypłacie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228326CD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71A8768" w14:textId="77777777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całkowitej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rozpoczęcia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78636D" w:rsidRPr="00101C08">
        <w:rPr>
          <w:rFonts w:ascii="Garamond" w:hAnsi="Garamond"/>
          <w:sz w:val="24"/>
          <w:szCs w:val="24"/>
        </w:rPr>
        <w:t>dodatkowych.</w:t>
      </w:r>
    </w:p>
    <w:p w14:paraId="6CE842C7" w14:textId="77777777" w:rsidR="00A90765" w:rsidRDefault="00A90765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C103A96" w14:textId="0BDE5ED2" w:rsidR="0092109E" w:rsidRPr="00101C08" w:rsidRDefault="00873A92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szkody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częściowej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zrefunduje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demontażu/montażu,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wyliczaniu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dla mienia ubezpieczonego wg wartości księgowej brutto</w:t>
      </w:r>
      <w:r w:rsidR="00CB2EBB">
        <w:rPr>
          <w:rFonts w:ascii="Garamond" w:hAnsi="Garamond"/>
          <w:bCs/>
          <w:sz w:val="24"/>
          <w:szCs w:val="24"/>
        </w:rPr>
        <w:t xml:space="preserve"> </w:t>
      </w:r>
      <w:r w:rsidR="00CB2EBB" w:rsidRPr="00CB2EBB">
        <w:rPr>
          <w:rFonts w:ascii="Garamond" w:hAnsi="Garamond"/>
          <w:bCs/>
          <w:sz w:val="24"/>
          <w:szCs w:val="24"/>
        </w:rPr>
        <w:t>lub</w:t>
      </w:r>
      <w:r w:rsidR="00FA1C65">
        <w:rPr>
          <w:rFonts w:ascii="Garamond" w:hAnsi="Garamond"/>
          <w:bCs/>
          <w:sz w:val="24"/>
          <w:szCs w:val="24"/>
        </w:rPr>
        <w:t> </w:t>
      </w:r>
      <w:r w:rsidR="00CB2EBB" w:rsidRPr="00CB2EBB">
        <w:rPr>
          <w:rFonts w:ascii="Garamond" w:hAnsi="Garamond"/>
          <w:bCs/>
          <w:sz w:val="24"/>
          <w:szCs w:val="24"/>
        </w:rPr>
        <w:t>odtworzeniowej</w:t>
      </w:r>
      <w:r w:rsidR="00CB2EBB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całkowitej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C7352" w:rsidRPr="00101C08">
        <w:rPr>
          <w:rFonts w:ascii="Garamond" w:hAnsi="Garamond"/>
          <w:sz w:val="24"/>
          <w:szCs w:val="24"/>
        </w:rPr>
        <w:t>częściowej)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stopnia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mienia.</w:t>
      </w:r>
    </w:p>
    <w:p w14:paraId="4FFC30EE" w14:textId="77777777" w:rsidR="0092109E" w:rsidRPr="00101C08" w:rsidRDefault="0092109E" w:rsidP="0092109E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9109682" w14:textId="672FDBA5" w:rsidR="00A26C90" w:rsidRDefault="00873A9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2F7903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oraz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BC7352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enowym.</w:t>
      </w:r>
    </w:p>
    <w:p w14:paraId="4BE7AD2E" w14:textId="77777777" w:rsidR="00293122" w:rsidRPr="00293122" w:rsidRDefault="00293122" w:rsidP="00293122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71F1CA5" w14:textId="190F0598" w:rsidR="00A26C90" w:rsidRPr="00101C08" w:rsidRDefault="00873A92" w:rsidP="0092109E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Jeżeli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określonej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grupy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ograniczona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jest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innym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poniższe</w:t>
      </w:r>
      <w:r w:rsidR="00D424D5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wspólne</w:t>
      </w:r>
      <w:r w:rsidR="002F7903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odpowiedzialności</w:t>
      </w:r>
      <w:r w:rsidR="00293122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="002F7903">
        <w:rPr>
          <w:rFonts w:ascii="Garamond" w:hAnsi="Garamond"/>
          <w:b/>
          <w:bCs/>
          <w:sz w:val="24"/>
          <w:szCs w:val="24"/>
        </w:rPr>
        <w:t xml:space="preserve"> dla każdego z dwóch 12-miesięcznych okresów rozliczeniowych z</w:t>
      </w:r>
      <w:r w:rsidR="00293122">
        <w:rPr>
          <w:rFonts w:ascii="Garamond" w:hAnsi="Garamond"/>
          <w:b/>
          <w:bCs/>
          <w:sz w:val="24"/>
          <w:szCs w:val="24"/>
        </w:rPr>
        <w:t> </w:t>
      </w:r>
      <w:r w:rsidR="002F7903">
        <w:rPr>
          <w:rFonts w:ascii="Garamond" w:hAnsi="Garamond"/>
          <w:b/>
          <w:bCs/>
          <w:sz w:val="24"/>
          <w:szCs w:val="24"/>
        </w:rPr>
        <w:t>osobna</w:t>
      </w:r>
      <w:r w:rsidRPr="00101C08">
        <w:rPr>
          <w:rFonts w:ascii="Garamond" w:hAnsi="Garamond"/>
          <w:b/>
          <w:bCs/>
          <w:sz w:val="24"/>
          <w:szCs w:val="24"/>
        </w:rPr>
        <w:t>:</w:t>
      </w:r>
    </w:p>
    <w:p w14:paraId="3155D9F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instrumenty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kostiumy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teatralne,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rekwizyty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inscenizacji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nagłaśniający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Europy:</w:t>
      </w:r>
    </w:p>
    <w:p w14:paraId="0D51FDA0" w14:textId="42C1B8DE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BC2920F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nakłady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adaptacyjne:</w:t>
      </w:r>
    </w:p>
    <w:p w14:paraId="2C4FC0F6" w14:textId="2ACF7277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0AAA587D" w14:textId="3A4C111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księgozbiory,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zbiory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muzealne,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archiwa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osuszania/renowacji:</w:t>
      </w:r>
    </w:p>
    <w:p w14:paraId="441172F3" w14:textId="23DA5146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C73AF50" w14:textId="75E57117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dzieła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obrazy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8221A3">
        <w:rPr>
          <w:rFonts w:ascii="Garamond" w:hAnsi="Garamond"/>
          <w:sz w:val="24"/>
          <w:szCs w:val="24"/>
        </w:rPr>
        <w:t xml:space="preserve"> osób trzecich - wypożyczone</w:t>
      </w:r>
      <w:r w:rsidRPr="00101C08">
        <w:rPr>
          <w:rFonts w:ascii="Garamond" w:hAnsi="Garamond"/>
          <w:sz w:val="24"/>
          <w:szCs w:val="24"/>
        </w:rPr>
        <w:t>:</w:t>
      </w:r>
    </w:p>
    <w:p w14:paraId="2D198481" w14:textId="5EAAF80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10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46FD06D4" w14:textId="5FC00C70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lokalizacjach:</w:t>
      </w:r>
    </w:p>
    <w:p w14:paraId="73FBD52B" w14:textId="25252909" w:rsidR="00A26C90" w:rsidRPr="00293122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="008221A3">
        <w:rPr>
          <w:rFonts w:ascii="Garamond" w:hAnsi="Garamond"/>
          <w:b/>
          <w:bCs/>
          <w:sz w:val="24"/>
          <w:szCs w:val="24"/>
        </w:rPr>
        <w:t>0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FE2173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1F2DD0E1" w14:textId="33AE257C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przewody/urządzenia/sieci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centralnego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ogrzewania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technologiczne,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zamarznięcia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pęknięcia:</w:t>
      </w:r>
    </w:p>
    <w:p w14:paraId="3BB2FDC3" w14:textId="3B129DC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CBDFA41" w14:textId="749E58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energetyczne:</w:t>
      </w:r>
    </w:p>
    <w:p w14:paraId="7F367656" w14:textId="1AD2E11C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7A4987D" w14:textId="5EB227E1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wodociągowej):</w:t>
      </w:r>
    </w:p>
    <w:p w14:paraId="79D1540B" w14:textId="2712A306" w:rsidR="00950CAF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51FF6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38BDBF42" w14:textId="161BD094" w:rsidR="00950CAF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place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zabaw,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rekreacyjne,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2F7903">
        <w:rPr>
          <w:rFonts w:ascii="Garamond" w:hAnsi="Garamond"/>
          <w:sz w:val="24"/>
          <w:szCs w:val="24"/>
        </w:rPr>
        <w:t xml:space="preserve">cmentarze,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>
        <w:rPr>
          <w:rFonts w:ascii="Garamond" w:hAnsi="Garamond"/>
          <w:sz w:val="24"/>
          <w:szCs w:val="24"/>
        </w:rPr>
        <w:t>gminna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miasteczka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fontanny)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wyposażeniem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(infrastrukturą)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nadziemnym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(wewnętrznym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zewnętrznym):</w:t>
      </w:r>
    </w:p>
    <w:p w14:paraId="64581973" w14:textId="37439812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22D531D0" w14:textId="2841F21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ławki:</w:t>
      </w:r>
    </w:p>
    <w:p w14:paraId="67E4B4A7" w14:textId="6E0ADA7E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527A9427" w14:textId="056AFA4E" w:rsidR="00A26C90" w:rsidRPr="00101C08" w:rsidRDefault="00B350F8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</w:t>
      </w:r>
      <w:r w:rsidRPr="00B350F8">
        <w:rPr>
          <w:rFonts w:ascii="Garamond" w:hAnsi="Garamond"/>
          <w:sz w:val="24"/>
          <w:szCs w:val="24"/>
        </w:rPr>
        <w:t>iskocenne środki trwałe</w:t>
      </w:r>
      <w:r>
        <w:rPr>
          <w:rFonts w:ascii="Garamond" w:hAnsi="Garamond"/>
          <w:sz w:val="24"/>
          <w:szCs w:val="24"/>
        </w:rPr>
        <w:t xml:space="preserve"> </w:t>
      </w:r>
      <w:r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oświatowych:</w:t>
      </w:r>
    </w:p>
    <w:p w14:paraId="43926F1D" w14:textId="3BFB452A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9F7B79" w:rsidRPr="006F17DD">
        <w:rPr>
          <w:rFonts w:ascii="Garamond" w:hAnsi="Garamond"/>
          <w:b/>
          <w:bCs/>
          <w:sz w:val="24"/>
          <w:szCs w:val="24"/>
        </w:rPr>
        <w:t>2</w:t>
      </w:r>
      <w:r w:rsidRPr="006F17DD">
        <w:rPr>
          <w:rFonts w:ascii="Garamond" w:hAnsi="Garamond"/>
          <w:b/>
          <w:bCs/>
          <w:sz w:val="24"/>
          <w:szCs w:val="24"/>
        </w:rPr>
        <w:t>00.000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293122">
        <w:rPr>
          <w:rFonts w:ascii="Garamond" w:hAnsi="Garamond"/>
          <w:sz w:val="24"/>
          <w:szCs w:val="24"/>
        </w:rPr>
        <w:t>;</w:t>
      </w:r>
    </w:p>
    <w:p w14:paraId="63BD884B" w14:textId="458B9CD4" w:rsidR="00A26C90" w:rsidRPr="006F17DD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wystawy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pomieszczeniach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obcych)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102072"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D3052">
        <w:rPr>
          <w:rFonts w:ascii="Garamond" w:hAnsi="Garamond"/>
          <w:sz w:val="24"/>
          <w:szCs w:val="24"/>
        </w:rPr>
        <w:t xml:space="preserve">wystawy </w:t>
      </w:r>
      <w:r w:rsidRPr="00101C08">
        <w:rPr>
          <w:rFonts w:ascii="Garamond" w:hAnsi="Garamond"/>
          <w:sz w:val="24"/>
          <w:szCs w:val="24"/>
        </w:rPr>
        <w:t>plenerowe</w:t>
      </w:r>
      <w:r w:rsidR="008D3052">
        <w:rPr>
          <w:rFonts w:ascii="Garamond" w:hAnsi="Garamond"/>
          <w:sz w:val="24"/>
          <w:szCs w:val="24"/>
        </w:rPr>
        <w:t xml:space="preserve">, </w:t>
      </w:r>
      <w:r w:rsidR="008D3052" w:rsidRPr="006F17DD">
        <w:rPr>
          <w:rFonts w:ascii="Garamond" w:hAnsi="Garamond"/>
          <w:sz w:val="24"/>
          <w:szCs w:val="24"/>
        </w:rPr>
        <w:t xml:space="preserve">zewnętrzne wystawy </w:t>
      </w:r>
      <w:r w:rsidR="008D3052" w:rsidRPr="006F17DD">
        <w:rPr>
          <w:rFonts w:ascii="Garamond" w:hAnsi="Garamond"/>
          <w:sz w:val="24"/>
          <w:szCs w:val="24"/>
        </w:rPr>
        <w:lastRenderedPageBreak/>
        <w:t xml:space="preserve">stałe i czasowe </w:t>
      </w:r>
      <w:r w:rsidRPr="006F17DD">
        <w:rPr>
          <w:rFonts w:ascii="Garamond" w:hAnsi="Garamond"/>
          <w:sz w:val="24"/>
          <w:szCs w:val="24"/>
        </w:rPr>
        <w:t>(ze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zbiorów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własnych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obcych)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krótko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oraz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długoterminowe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(brak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konieczności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zabezpieczeń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kradzieżowych)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od</w:t>
      </w:r>
      <w:r w:rsidR="00293122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wszystkich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ryzyk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z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włączeniem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ryzyka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kradzieży,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dewastacji,</w:t>
      </w:r>
      <w:r w:rsidR="003F5D1D" w:rsidRPr="006F17DD">
        <w:rPr>
          <w:rFonts w:ascii="Garamond" w:hAnsi="Garamond"/>
          <w:sz w:val="24"/>
          <w:szCs w:val="24"/>
        </w:rPr>
        <w:t xml:space="preserve"> </w:t>
      </w:r>
      <w:r w:rsidRPr="006F17DD">
        <w:rPr>
          <w:rFonts w:ascii="Garamond" w:hAnsi="Garamond"/>
          <w:sz w:val="24"/>
          <w:szCs w:val="24"/>
        </w:rPr>
        <w:t>wandalizmu:</w:t>
      </w:r>
    </w:p>
    <w:p w14:paraId="7922A080" w14:textId="6A289546" w:rsidR="00A26C90" w:rsidRPr="006F17DD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F17DD">
        <w:rPr>
          <w:rFonts w:ascii="Garamond" w:hAnsi="Garamond"/>
          <w:b/>
          <w:bCs/>
          <w:sz w:val="24"/>
          <w:szCs w:val="24"/>
        </w:rPr>
        <w:t>limit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200</w:t>
      </w:r>
      <w:r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6F17DD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407446FC" w14:textId="27A62DB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47D40E62" w14:textId="6830A4ED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D38A177" w14:textId="463F5FA6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transportu:</w:t>
      </w:r>
    </w:p>
    <w:p w14:paraId="7097203A" w14:textId="328980D4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zdarzenia</w:t>
      </w:r>
      <w:r w:rsidRPr="00101C08">
        <w:rPr>
          <w:rFonts w:ascii="Garamond" w:hAnsi="Garamond"/>
          <w:sz w:val="24"/>
          <w:szCs w:val="24"/>
        </w:rPr>
        <w:t>,</w:t>
      </w:r>
    </w:p>
    <w:p w14:paraId="70BC54A4" w14:textId="6E6677A4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bookmarkStart w:id="3" w:name="_Hlk209431917"/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użytkowaniu/powierzone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uczniom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placówek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oświatowych</w:t>
      </w:r>
      <w:r w:rsidR="007A60A4" w:rsidRPr="00101C08">
        <w:rPr>
          <w:rFonts w:ascii="Garamond" w:hAnsi="Garamond"/>
          <w:sz w:val="24"/>
          <w:szCs w:val="24"/>
        </w:rPr>
        <w:t xml:space="preserve"> </w:t>
      </w:r>
      <w:r w:rsidR="008664FA" w:rsidRPr="00101C08">
        <w:rPr>
          <w:rFonts w:ascii="Garamond" w:hAnsi="Garamond"/>
          <w:sz w:val="24"/>
          <w:szCs w:val="24"/>
        </w:rPr>
        <w:t>/opiekuńczo-wychowawczych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End w:id="3"/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pieniężnych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rabunku:</w:t>
      </w:r>
    </w:p>
    <w:p w14:paraId="04081649" w14:textId="495E1F7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77B8BBB" w14:textId="54686AD6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350F8">
        <w:rPr>
          <w:rFonts w:ascii="Garamond" w:hAnsi="Garamond"/>
          <w:sz w:val="24"/>
          <w:szCs w:val="24"/>
        </w:rPr>
        <w:t>n</w:t>
      </w:r>
      <w:r w:rsidR="00B350F8" w:rsidRPr="00B350F8">
        <w:rPr>
          <w:rFonts w:ascii="Garamond" w:hAnsi="Garamond"/>
          <w:sz w:val="24"/>
          <w:szCs w:val="24"/>
        </w:rPr>
        <w:t>iskocenne środki trwałe</w:t>
      </w:r>
      <w:r w:rsidR="00B350F8">
        <w:rPr>
          <w:rFonts w:ascii="Garamond" w:hAnsi="Garamond"/>
          <w:sz w:val="24"/>
          <w:szCs w:val="24"/>
        </w:rPr>
        <w:t xml:space="preserve"> </w:t>
      </w:r>
      <w:r w:rsidR="00B350F8" w:rsidRPr="00B350F8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>
        <w:rPr>
          <w:rFonts w:ascii="Garamond" w:hAnsi="Garamond"/>
          <w:sz w:val="24"/>
          <w:szCs w:val="24"/>
        </w:rPr>
        <w:t>.</w:t>
      </w:r>
      <w:r w:rsidR="00B350F8" w:rsidRPr="00B350F8">
        <w:rPr>
          <w:rFonts w:ascii="Garamond" w:hAnsi="Garamond"/>
          <w:sz w:val="24"/>
          <w:szCs w:val="24"/>
        </w:rPr>
        <w:t>000</w:t>
      </w:r>
      <w:r w:rsidR="006F17DD">
        <w:rPr>
          <w:rFonts w:ascii="Garamond" w:hAnsi="Garamond"/>
          <w:sz w:val="24"/>
          <w:szCs w:val="24"/>
        </w:rPr>
        <w:t xml:space="preserve"> PLN</w:t>
      </w:r>
      <w:r w:rsidR="00B350F8" w:rsidRPr="00B350F8">
        <w:rPr>
          <w:rFonts w:ascii="Garamond" w:hAnsi="Garamond"/>
          <w:sz w:val="24"/>
          <w:szCs w:val="24"/>
        </w:rPr>
        <w:t xml:space="preserve"> objęte ewidencją ilościowo-wartościową (stan konta 013) oraz pozostałe składniki majątku objęte ewidencją ilościową</w:t>
      </w:r>
      <w:r w:rsidR="00B350F8" w:rsidRPr="00101C08">
        <w:rPr>
          <w:rFonts w:ascii="Garamond" w:hAnsi="Garamond"/>
          <w:sz w:val="24"/>
          <w:szCs w:val="24"/>
        </w:rPr>
        <w:t xml:space="preserve"> </w:t>
      </w:r>
      <w:bookmarkStart w:id="4" w:name="_Hlk209432077"/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zewnątrz),</w:t>
      </w:r>
      <w:bookmarkEnd w:id="4"/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m.in.: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sygnalizacja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świetlna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infrastrukturą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towarzyszącą,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słupy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oświetlenia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iluminacja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drzew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szafkami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zasilającymi,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rurociągi,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kable,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światłowody,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energetyczne,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infrastruktura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(drogi,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mosty,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wiadukty,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kładki,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chodniki,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pieszo-rowerowe,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bariery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energochłonne,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ekrany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akustyczne,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balustrady,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nazwami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ulic,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bezpieczeństwa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ruchu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sanitarnej,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deszczowej,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wodociągowej),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biletomaty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parkometry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zawartością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(gotówka),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tablice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zmiennej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treści,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pojemniki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surowce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wtórne,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ławki,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miejska:</w:t>
      </w:r>
    </w:p>
    <w:p w14:paraId="3A67FE49" w14:textId="6C4FC0F0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wandalizmu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/dewastacji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zabór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(kradzież)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zewnątrz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budynków/budowli)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włamaniem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wymogu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zabezpieczeń)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6FD2A216" w14:textId="67588C39" w:rsidR="00697513" w:rsidRPr="007375D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graffiti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7375D0" w:rsidRPr="00101C08">
        <w:rPr>
          <w:rFonts w:ascii="Garamond" w:hAnsi="Garamond"/>
          <w:sz w:val="24"/>
          <w:szCs w:val="24"/>
        </w:rPr>
        <w:t>–</w:t>
      </w:r>
      <w:r w:rsidR="007375D0">
        <w:rPr>
          <w:rFonts w:ascii="Garamond" w:hAnsi="Garamond"/>
          <w:sz w:val="24"/>
          <w:szCs w:val="24"/>
        </w:rPr>
        <w:t xml:space="preserve"> </w:t>
      </w:r>
      <w:r w:rsidR="00697513" w:rsidRPr="007375D0">
        <w:rPr>
          <w:rFonts w:ascii="Garamond" w:hAnsi="Garamond"/>
          <w:b/>
          <w:bCs/>
          <w:sz w:val="24"/>
          <w:szCs w:val="24"/>
        </w:rPr>
        <w:t xml:space="preserve">limit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="00697513" w:rsidRPr="007375D0">
        <w:rPr>
          <w:rFonts w:ascii="Garamond" w:hAnsi="Garamond"/>
          <w:b/>
          <w:bCs/>
          <w:sz w:val="24"/>
          <w:szCs w:val="24"/>
        </w:rPr>
        <w:t>00.000 PLN</w:t>
      </w:r>
      <w:r w:rsidR="001D3F19">
        <w:rPr>
          <w:rFonts w:ascii="Garamond" w:hAnsi="Garamond"/>
          <w:sz w:val="24"/>
          <w:szCs w:val="24"/>
        </w:rPr>
        <w:t>;</w:t>
      </w:r>
    </w:p>
    <w:p w14:paraId="4CE275A8" w14:textId="1C04B264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9A447B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policji:</w:t>
      </w:r>
    </w:p>
    <w:p w14:paraId="483CADCE" w14:textId="1BA5F2BA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664FA" w:rsidRPr="00101C08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14F3E302" w14:textId="75A6A31D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tworzywach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sztucznych,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fotowoltaicznych/solarnych,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okładzinach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kamiennych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51FF6">
        <w:rPr>
          <w:rFonts w:ascii="Garamond" w:hAnsi="Garamond"/>
          <w:sz w:val="24"/>
          <w:szCs w:val="24"/>
        </w:rPr>
        <w:t xml:space="preserve">z </w:t>
      </w:r>
      <w:r w:rsidRPr="00101C08">
        <w:rPr>
          <w:rFonts w:ascii="Garamond" w:hAnsi="Garamond"/>
          <w:sz w:val="24"/>
          <w:szCs w:val="24"/>
        </w:rPr>
        <w:t>kosztami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dodatkowymi):</w:t>
      </w:r>
    </w:p>
    <w:p w14:paraId="5AE48D67" w14:textId="3E6162F0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0D1192E5" w14:textId="5A0310A4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pośredniego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uderzenia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pioruna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indukcji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elektromagnetycznej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5" w:name="_Hlk209432204"/>
      <w:r w:rsidR="00BC2287" w:rsidRPr="00633C64">
        <w:rPr>
          <w:rFonts w:ascii="Garamond" w:hAnsi="Garamond"/>
          <w:sz w:val="24"/>
          <w:szCs w:val="24"/>
        </w:rPr>
        <w:t>– zgodnie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klauzulą nr 6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5"/>
    <w:p w14:paraId="763D12EF" w14:textId="7BD8F9FA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5DBE3FB" w14:textId="5CE563DE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wynikające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nieodpowiednich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parametrów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prądu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elektrycznego</w:t>
      </w:r>
      <w:r w:rsidR="00BC2287" w:rsidRPr="00633C64">
        <w:rPr>
          <w:rFonts w:ascii="Garamond" w:hAnsi="Garamond"/>
          <w:sz w:val="24"/>
          <w:szCs w:val="24"/>
        </w:rPr>
        <w:t xml:space="preserve"> </w:t>
      </w:r>
      <w:bookmarkStart w:id="6" w:name="_Hlk209432224"/>
      <w:r w:rsidR="00BC2287" w:rsidRPr="00633C64">
        <w:rPr>
          <w:rFonts w:ascii="Garamond" w:hAnsi="Garamond"/>
          <w:sz w:val="24"/>
          <w:szCs w:val="24"/>
        </w:rPr>
        <w:t>– zgodnie z klauzulą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sz w:val="24"/>
          <w:szCs w:val="24"/>
        </w:rPr>
        <w:t>nr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BC2287" w:rsidRPr="00633C64">
        <w:rPr>
          <w:rFonts w:ascii="Garamond" w:hAnsi="Garamond"/>
          <w:sz w:val="24"/>
          <w:szCs w:val="24"/>
        </w:rPr>
        <w:t>7 wg Załącznik B do SWZ</w:t>
      </w:r>
      <w:r w:rsidRPr="00633C64">
        <w:rPr>
          <w:rFonts w:ascii="Garamond" w:hAnsi="Garamond"/>
          <w:sz w:val="24"/>
          <w:szCs w:val="24"/>
        </w:rPr>
        <w:t>:</w:t>
      </w:r>
    </w:p>
    <w:bookmarkEnd w:id="6"/>
    <w:p w14:paraId="2FC5D85F" w14:textId="60E665D7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540A733A" w14:textId="14562CED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nieszczelności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rynien,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szczelin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złączach,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przecieków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</w:t>
      </w:r>
      <w:r w:rsidR="007A60A4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połączeniach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niewłaściwych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spawach,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pękaniu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ochroną:</w:t>
      </w:r>
    </w:p>
    <w:p w14:paraId="2FF3532F" w14:textId="0A05787B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24CB071F" w14:textId="710B937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znajdującym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(m.in.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wypożyczenie,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imprezy,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targów,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naprawa):</w:t>
      </w:r>
    </w:p>
    <w:p w14:paraId="1BDCE9F6" w14:textId="38101B99" w:rsidR="00A26C90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F362A05" w14:textId="1CF01B1F" w:rsidR="00984E2E" w:rsidRPr="00AA0796" w:rsidRDefault="00A63894" w:rsidP="00984E2E">
      <w:pPr>
        <w:pStyle w:val="Akapitzlist"/>
        <w:numPr>
          <w:ilvl w:val="0"/>
          <w:numId w:val="6"/>
        </w:numPr>
        <w:rPr>
          <w:rFonts w:ascii="Garamond" w:hAnsi="Garamond"/>
          <w:color w:val="000000" w:themeColor="text1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skażenia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bakteryjnego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(np.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E.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Coli,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gronkowiec)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</w:t>
      </w:r>
      <w:r w:rsidR="007A60A4" w:rsidRPr="00AA0796">
        <w:rPr>
          <w:rFonts w:ascii="Garamond" w:hAnsi="Garamond"/>
          <w:color w:val="000000" w:themeColor="text1"/>
          <w:sz w:val="24"/>
          <w:szCs w:val="24"/>
        </w:rPr>
        <w:t> </w:t>
      </w:r>
      <w:r w:rsidRPr="00AA0796">
        <w:rPr>
          <w:rFonts w:ascii="Garamond" w:hAnsi="Garamond"/>
          <w:color w:val="000000" w:themeColor="text1"/>
          <w:sz w:val="24"/>
          <w:szCs w:val="24"/>
        </w:rPr>
        <w:t>pływalniach/basenach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krytych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i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otwartych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(wypompowanie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wody,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czyszczenie,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napełnienie</w:t>
      </w:r>
      <w:r w:rsidR="003F5D1D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Pr="00AA0796">
        <w:rPr>
          <w:rFonts w:ascii="Garamond" w:hAnsi="Garamond"/>
          <w:color w:val="000000" w:themeColor="text1"/>
          <w:sz w:val="24"/>
          <w:szCs w:val="24"/>
        </w:rPr>
        <w:t>basenów)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 xml:space="preserve"> – koszty te zostaną pokryte o ile</w:t>
      </w:r>
      <w:r w:rsidR="00FE2173" w:rsidRPr="00AA0796">
        <w:rPr>
          <w:rFonts w:ascii="Garamond" w:hAnsi="Garamond"/>
          <w:color w:val="000000" w:themeColor="text1"/>
          <w:sz w:val="24"/>
          <w:szCs w:val="24"/>
        </w:rPr>
        <w:t xml:space="preserve"> </w:t>
      </w:r>
      <w:r w:rsidR="00984E2E" w:rsidRPr="00AA0796">
        <w:rPr>
          <w:rFonts w:ascii="Garamond" w:hAnsi="Garamond"/>
          <w:color w:val="000000" w:themeColor="text1"/>
          <w:sz w:val="24"/>
          <w:szCs w:val="24"/>
        </w:rPr>
        <w:t>łącznie spełnione będą następujące warunki:</w:t>
      </w:r>
    </w:p>
    <w:p w14:paraId="1842ED02" w14:textId="79422C0A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AA0796">
        <w:rPr>
          <w:rFonts w:ascii="Garamond" w:hAnsi="Garamond"/>
          <w:color w:val="000000" w:themeColor="text1"/>
          <w:sz w:val="24"/>
          <w:szCs w:val="24"/>
        </w:rPr>
        <w:t>nastąpi zamknięcie basenu na podstawie decyzji Właściciela</w:t>
      </w:r>
      <w:r w:rsidRPr="00984E2E">
        <w:rPr>
          <w:rFonts w:ascii="Garamond" w:hAnsi="Garamond"/>
          <w:sz w:val="24"/>
          <w:szCs w:val="24"/>
        </w:rPr>
        <w:t xml:space="preserve">/Zarządzającego obiektem </w:t>
      </w:r>
      <w:r w:rsidR="00FE2173">
        <w:rPr>
          <w:rFonts w:ascii="Garamond" w:hAnsi="Garamond"/>
          <w:sz w:val="24"/>
          <w:szCs w:val="24"/>
        </w:rPr>
        <w:t>lu</w:t>
      </w:r>
      <w:r w:rsidRPr="00984E2E">
        <w:rPr>
          <w:rFonts w:ascii="Garamond" w:hAnsi="Garamond"/>
          <w:sz w:val="24"/>
          <w:szCs w:val="24"/>
        </w:rPr>
        <w:t>b</w:t>
      </w:r>
      <w:r w:rsidR="00FE2173">
        <w:rPr>
          <w:rFonts w:ascii="Garamond" w:hAnsi="Garamond"/>
          <w:sz w:val="24"/>
          <w:szCs w:val="24"/>
        </w:rPr>
        <w:t> </w:t>
      </w:r>
      <w:r w:rsidRPr="00984E2E">
        <w:rPr>
          <w:rFonts w:ascii="Garamond" w:hAnsi="Garamond"/>
          <w:sz w:val="24"/>
          <w:szCs w:val="24"/>
        </w:rPr>
        <w:t>władz epidemiologiczno-sanitarnych w wyniku stwierdzenia przekroczonych norm czystości wody</w:t>
      </w:r>
      <w:r w:rsidR="001D3F19">
        <w:rPr>
          <w:rFonts w:ascii="Garamond" w:hAnsi="Garamond"/>
          <w:sz w:val="24"/>
          <w:szCs w:val="24"/>
        </w:rPr>
        <w:t>;</w:t>
      </w:r>
    </w:p>
    <w:p w14:paraId="2F94BBBF" w14:textId="7AAFE76B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przekroczenie norm musi być ewidentne, wyższe, nagłe i wskazujące na nieumyślne /przypadkowe działanie osób trzecich</w:t>
      </w:r>
      <w:r w:rsidR="001D3F19">
        <w:rPr>
          <w:rFonts w:ascii="Garamond" w:hAnsi="Garamond"/>
          <w:sz w:val="24"/>
          <w:szCs w:val="24"/>
        </w:rPr>
        <w:t>;</w:t>
      </w:r>
    </w:p>
    <w:p w14:paraId="3C15EECF" w14:textId="4DCA57F6" w:rsidR="00984E2E" w:rsidRPr="00984E2E" w:rsidRDefault="00984E2E" w:rsidP="00984E2E">
      <w:pPr>
        <w:pStyle w:val="Akapitzlist"/>
        <w:numPr>
          <w:ilvl w:val="0"/>
          <w:numId w:val="26"/>
        </w:numPr>
        <w:ind w:left="1134"/>
        <w:rPr>
          <w:rFonts w:ascii="Garamond" w:hAnsi="Garamond"/>
          <w:sz w:val="24"/>
          <w:szCs w:val="24"/>
        </w:rPr>
      </w:pPr>
      <w:r w:rsidRPr="00984E2E">
        <w:rPr>
          <w:rFonts w:ascii="Garamond" w:hAnsi="Garamond"/>
          <w:sz w:val="24"/>
          <w:szCs w:val="24"/>
        </w:rPr>
        <w:t>skażenie/zanieczyszczenie wystąpi w okresie 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442903A1" w14:textId="63B39E38" w:rsidR="00A63894" w:rsidRPr="00101C08" w:rsidRDefault="00A63894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16BC">
        <w:rPr>
          <w:rFonts w:ascii="Garamond" w:hAnsi="Garamond"/>
          <w:b/>
          <w:bCs/>
          <w:sz w:val="24"/>
          <w:szCs w:val="24"/>
        </w:rPr>
        <w:t>5</w:t>
      </w:r>
      <w:r w:rsidRPr="00101C08">
        <w:rPr>
          <w:rFonts w:ascii="Garamond" w:hAnsi="Garamond"/>
          <w:b/>
          <w:bCs/>
          <w:sz w:val="24"/>
          <w:szCs w:val="24"/>
        </w:rPr>
        <w:t>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5216BC" w:rsidRPr="005216BC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1D3F19">
        <w:rPr>
          <w:rFonts w:ascii="Garamond" w:hAnsi="Garamond"/>
          <w:sz w:val="24"/>
          <w:szCs w:val="24"/>
        </w:rPr>
        <w:t>;</w:t>
      </w:r>
    </w:p>
    <w:p w14:paraId="3686943C" w14:textId="77777777" w:rsidR="007A60A4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samoistną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uważa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zamierzone,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gwałtowne,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nagłe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nieprzewidziane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części.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Katastrofą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jest:</w:t>
      </w:r>
    </w:p>
    <w:p w14:paraId="55807C4B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elementu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wymiany;</w:t>
      </w:r>
    </w:p>
    <w:p w14:paraId="5606455C" w14:textId="77777777" w:rsidR="007A60A4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uszkodzenie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budynkami;</w:t>
      </w:r>
    </w:p>
    <w:p w14:paraId="20B74837" w14:textId="2FE096CF" w:rsidR="00A26C90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awaria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instalacji.</w:t>
      </w:r>
    </w:p>
    <w:p w14:paraId="625A0F99" w14:textId="77777777" w:rsidR="007A60A4" w:rsidRPr="00101C08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6C8767DC" w14:textId="7988A87F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wynikłe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budowlane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pozwolenia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budowę</w:t>
      </w:r>
      <w:r w:rsidR="001D3F19">
        <w:rPr>
          <w:rFonts w:ascii="Garamond" w:hAnsi="Garamond"/>
          <w:sz w:val="24"/>
          <w:szCs w:val="24"/>
        </w:rPr>
        <w:t>;</w:t>
      </w:r>
    </w:p>
    <w:p w14:paraId="77446B45" w14:textId="0809E98B" w:rsidR="007A60A4" w:rsidRPr="00101C08" w:rsidRDefault="00873A92" w:rsidP="001D3F19">
      <w:pPr>
        <w:pStyle w:val="Akapitzlist"/>
        <w:numPr>
          <w:ilvl w:val="0"/>
          <w:numId w:val="7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budynkach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rozbiórki.</w:t>
      </w:r>
    </w:p>
    <w:p w14:paraId="05E7CD3D" w14:textId="5D2FC326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Limit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odpowiedzialności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7375D0" w:rsidRPr="00633C64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7A60A4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jedno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1D3F19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wszystkie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zdarzenia.</w:t>
      </w:r>
    </w:p>
    <w:p w14:paraId="28B954E9" w14:textId="7777773A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rozruchy,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strajki,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zamieszki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niepokoje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społeczne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7" w:name="_Hlk209432552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23 wg Załącznika B do SWZ;</w:t>
      </w:r>
    </w:p>
    <w:bookmarkEnd w:id="7"/>
    <w:p w14:paraId="68FB2783" w14:textId="1CD4CEC0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0627C7A0" w14:textId="7562B955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spowodowane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terroru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8" w:name="_Hlk209432633"/>
      <w:r w:rsidR="003C0647" w:rsidRPr="00633C64">
        <w:rPr>
          <w:rFonts w:ascii="Garamond" w:hAnsi="Garamond"/>
          <w:sz w:val="24"/>
          <w:szCs w:val="24"/>
        </w:rPr>
        <w:t>– zgodnie z klauzulą nr 22 wg Załącznika B do SWZ</w:t>
      </w:r>
      <w:bookmarkEnd w:id="8"/>
      <w:r w:rsidRPr="00633C64">
        <w:rPr>
          <w:rFonts w:ascii="Garamond" w:hAnsi="Garamond"/>
          <w:sz w:val="24"/>
          <w:szCs w:val="24"/>
        </w:rPr>
        <w:t>:</w:t>
      </w:r>
    </w:p>
    <w:p w14:paraId="3F220257" w14:textId="136A88AF" w:rsidR="00A26C90" w:rsidRPr="00633C64" w:rsidRDefault="00873A92" w:rsidP="007A60A4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="002B7296">
        <w:rPr>
          <w:rFonts w:ascii="Garamond" w:hAnsi="Garamond"/>
          <w:b/>
          <w:bCs/>
          <w:sz w:val="24"/>
          <w:szCs w:val="24"/>
        </w:rPr>
        <w:t>5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1D3F19" w:rsidRPr="00633C64">
        <w:rPr>
          <w:rFonts w:ascii="Garamond" w:hAnsi="Garamond"/>
          <w:sz w:val="24"/>
          <w:szCs w:val="24"/>
        </w:rPr>
        <w:t>;</w:t>
      </w:r>
    </w:p>
    <w:p w14:paraId="16C0ACCF" w14:textId="3EFAF278" w:rsidR="00A26C90" w:rsidRPr="00633C64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szkody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powstałe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ubezpieczonym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przebudową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otaczającym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naruszają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nośnej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obiektu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dachu;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stanowiącego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nakłady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inwestycyjne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lub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remontowe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ustanawia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się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limit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</w:t>
      </w:r>
      <w:r w:rsidR="001D3F19" w:rsidRPr="00633C64">
        <w:rPr>
          <w:rFonts w:ascii="Garamond" w:hAnsi="Garamond"/>
          <w:b/>
          <w:bCs/>
          <w:sz w:val="24"/>
          <w:szCs w:val="24"/>
        </w:rPr>
        <w:t> </w:t>
      </w:r>
      <w:r w:rsidRPr="00633C64">
        <w:rPr>
          <w:rFonts w:ascii="Garamond" w:hAnsi="Garamond"/>
          <w:b/>
          <w:bCs/>
          <w:sz w:val="24"/>
          <w:szCs w:val="24"/>
        </w:rPr>
        <w:t>wysokości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="00BC2287" w:rsidRPr="00633C64">
        <w:rPr>
          <w:rFonts w:ascii="Garamond" w:hAnsi="Garamond"/>
          <w:b/>
          <w:bCs/>
          <w:sz w:val="24"/>
          <w:szCs w:val="24"/>
        </w:rPr>
        <w:t>2</w:t>
      </w:r>
      <w:r w:rsidRPr="00633C64">
        <w:rPr>
          <w:rFonts w:ascii="Garamond" w:hAnsi="Garamond"/>
          <w:b/>
          <w:bCs/>
          <w:sz w:val="24"/>
          <w:szCs w:val="24"/>
        </w:rPr>
        <w:t>.000.000</w:t>
      </w:r>
      <w:r w:rsidR="003F5D1D" w:rsidRP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633C64">
        <w:rPr>
          <w:rFonts w:ascii="Garamond" w:hAnsi="Garamond"/>
          <w:b/>
          <w:bCs/>
          <w:sz w:val="24"/>
          <w:szCs w:val="24"/>
        </w:rPr>
        <w:t>PLN</w:t>
      </w:r>
      <w:r w:rsidR="00BC2287" w:rsidRPr="00633C64">
        <w:rPr>
          <w:rFonts w:ascii="Garamond" w:hAnsi="Garamond"/>
          <w:b/>
          <w:bCs/>
          <w:sz w:val="24"/>
          <w:szCs w:val="24"/>
        </w:rPr>
        <w:t xml:space="preserve"> </w:t>
      </w:r>
      <w:bookmarkStart w:id="9" w:name="_Hlk209432680"/>
      <w:r w:rsidR="00BC2287" w:rsidRPr="00633C64">
        <w:rPr>
          <w:rFonts w:ascii="Garamond" w:hAnsi="Garamond"/>
          <w:sz w:val="24"/>
          <w:szCs w:val="24"/>
        </w:rPr>
        <w:t>– zgodnie z klauzulą nr 12 wg Załącznik B do SWZ</w:t>
      </w:r>
      <w:bookmarkEnd w:id="9"/>
      <w:r w:rsidR="001D3F19" w:rsidRPr="00633C64">
        <w:rPr>
          <w:rFonts w:ascii="Garamond" w:hAnsi="Garamond"/>
          <w:sz w:val="24"/>
          <w:szCs w:val="24"/>
        </w:rPr>
        <w:t>;</w:t>
      </w:r>
    </w:p>
    <w:p w14:paraId="78B23592" w14:textId="6508773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633C64">
        <w:rPr>
          <w:rFonts w:ascii="Garamond" w:hAnsi="Garamond"/>
          <w:sz w:val="24"/>
          <w:szCs w:val="24"/>
        </w:rPr>
        <w:t>automatyczne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objęcie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nowych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lokalizacjach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–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ochrona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ubezpieczeniowa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wynajętych)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7A60A4" w:rsidRPr="00101C08">
        <w:rPr>
          <w:rFonts w:ascii="Garamond" w:hAnsi="Garamond"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375D0">
        <w:rPr>
          <w:rFonts w:ascii="Garamond" w:hAnsi="Garamond"/>
          <w:b/>
          <w:bCs/>
          <w:sz w:val="24"/>
          <w:szCs w:val="24"/>
        </w:rPr>
        <w:t>1</w:t>
      </w:r>
      <w:r w:rsidR="00A63894" w:rsidRPr="00101C08">
        <w:rPr>
          <w:rFonts w:ascii="Garamond" w:hAnsi="Garamond"/>
          <w:b/>
          <w:bCs/>
          <w:sz w:val="24"/>
          <w:szCs w:val="24"/>
        </w:rPr>
        <w:t>.000.000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lokalizację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zgłoszony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90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0403988C" w14:textId="4816FAF3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="006F2E09" w:rsidRPr="006F17DD">
        <w:rPr>
          <w:rFonts w:ascii="Garamond" w:hAnsi="Garamond"/>
          <w:b/>
          <w:bCs/>
          <w:sz w:val="24"/>
          <w:szCs w:val="24"/>
        </w:rPr>
        <w:t>.000</w:t>
      </w:r>
      <w:r w:rsidR="003F5D1D" w:rsidRPr="006F17DD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A1318A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600B308C" w14:textId="54C0A1A7" w:rsidR="009A447B" w:rsidRPr="00101C08" w:rsidRDefault="009A447B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 uczniów, wychowanków, podopiecznych</w:t>
      </w:r>
      <w:r w:rsidR="008E19BD" w:rsidRPr="00101C08">
        <w:rPr>
          <w:rFonts w:ascii="Garamond" w:hAnsi="Garamond"/>
          <w:sz w:val="24"/>
          <w:szCs w:val="24"/>
        </w:rPr>
        <w:t>, pensjonariuszy</w:t>
      </w:r>
      <w:r w:rsidRPr="00101C08">
        <w:rPr>
          <w:rFonts w:ascii="Garamond" w:hAnsi="Garamond"/>
          <w:sz w:val="24"/>
          <w:szCs w:val="24"/>
        </w:rPr>
        <w:t xml:space="preserve"> – łączny </w:t>
      </w:r>
      <w:r w:rsidRPr="00101C08">
        <w:rPr>
          <w:rFonts w:ascii="Garamond" w:hAnsi="Garamond"/>
          <w:b/>
          <w:bCs/>
          <w:sz w:val="24"/>
          <w:szCs w:val="24"/>
        </w:rPr>
        <w:t>limit 200.000 PLN</w:t>
      </w:r>
      <w:r w:rsidRPr="00101C08">
        <w:rPr>
          <w:rFonts w:ascii="Garamond" w:hAnsi="Garamond"/>
          <w:sz w:val="24"/>
          <w:szCs w:val="24"/>
        </w:rPr>
        <w:t xml:space="preserve"> 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 xml:space="preserve">zastrzeżeniem limitu w wysokości </w:t>
      </w:r>
      <w:r w:rsidRPr="00101C08">
        <w:rPr>
          <w:rFonts w:ascii="Garamond" w:hAnsi="Garamond"/>
          <w:b/>
          <w:bCs/>
          <w:sz w:val="24"/>
          <w:szCs w:val="24"/>
        </w:rPr>
        <w:t>1.000 PLN na jedną osobę</w:t>
      </w:r>
      <w:r w:rsidRPr="00101C08">
        <w:rPr>
          <w:rFonts w:ascii="Garamond" w:hAnsi="Garamond"/>
          <w:sz w:val="24"/>
          <w:szCs w:val="24"/>
        </w:rPr>
        <w:t xml:space="preserve"> (wartość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18FFED28" w14:textId="62E4CBFB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członków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OSP/MDP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czynności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remizy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63894" w:rsidRPr="00101C08">
        <w:rPr>
          <w:rFonts w:ascii="Garamond" w:hAnsi="Garamond"/>
          <w:b/>
          <w:bCs/>
          <w:sz w:val="24"/>
          <w:szCs w:val="24"/>
        </w:rPr>
        <w:t>2.0</w:t>
      </w:r>
      <w:r w:rsidRPr="00101C08">
        <w:rPr>
          <w:rFonts w:ascii="Garamond" w:hAnsi="Garamond"/>
          <w:b/>
          <w:bCs/>
          <w:sz w:val="24"/>
          <w:szCs w:val="24"/>
        </w:rPr>
        <w:t>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646DBE">
        <w:rPr>
          <w:rFonts w:ascii="Garamond" w:hAnsi="Garamond"/>
          <w:sz w:val="24"/>
          <w:szCs w:val="24"/>
        </w:rPr>
        <w:t>rzeczywista</w:t>
      </w:r>
      <w:r w:rsidRPr="00101C08">
        <w:rPr>
          <w:rFonts w:ascii="Garamond" w:hAnsi="Garamond"/>
          <w:sz w:val="24"/>
          <w:szCs w:val="24"/>
        </w:rPr>
        <w:t>)</w:t>
      </w:r>
      <w:r w:rsidR="001D3F19">
        <w:rPr>
          <w:rFonts w:ascii="Garamond" w:hAnsi="Garamond"/>
          <w:sz w:val="24"/>
          <w:szCs w:val="24"/>
        </w:rPr>
        <w:t>;</w:t>
      </w:r>
    </w:p>
    <w:p w14:paraId="5FD8837C" w14:textId="61BDB0E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wyposażenie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OSP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przechowywanym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podczas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wykorzystywania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trakcie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drodze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ratowniczej,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ćwiczeń,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zawodów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1D3F19">
        <w:rPr>
          <w:rFonts w:ascii="Garamond" w:hAnsi="Garamond"/>
          <w:b/>
          <w:bCs/>
          <w:sz w:val="24"/>
          <w:szCs w:val="24"/>
        </w:rPr>
        <w:t> </w:t>
      </w:r>
      <w:r w:rsidR="00353973">
        <w:rPr>
          <w:rFonts w:ascii="Garamond" w:hAnsi="Garamond"/>
          <w:b/>
          <w:bCs/>
          <w:sz w:val="24"/>
          <w:szCs w:val="24"/>
        </w:rPr>
        <w:t>500</w:t>
      </w:r>
      <w:r w:rsidRPr="00101C08">
        <w:rPr>
          <w:rFonts w:ascii="Garamond" w:hAnsi="Garamond"/>
          <w:b/>
          <w:bCs/>
          <w:sz w:val="24"/>
          <w:szCs w:val="24"/>
        </w:rPr>
        <w:t>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odtworzeniowa)</w:t>
      </w:r>
      <w:r w:rsidR="001D3F19">
        <w:rPr>
          <w:rFonts w:ascii="Garamond" w:hAnsi="Garamond"/>
          <w:sz w:val="24"/>
          <w:szCs w:val="24"/>
        </w:rPr>
        <w:t>;</w:t>
      </w:r>
    </w:p>
    <w:p w14:paraId="7E951476" w14:textId="15375E42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przeciwkradzieżowych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usiłowania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włamania:</w:t>
      </w:r>
    </w:p>
    <w:p w14:paraId="7C3C1584" w14:textId="4C6EEF23" w:rsidR="00FA321B" w:rsidRPr="001D3F19" w:rsidRDefault="00873A92" w:rsidP="001D3F19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5F2B6BE0" w14:textId="0997850F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uprzątnięcia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zieleni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53973">
        <w:rPr>
          <w:rFonts w:ascii="Garamond" w:hAnsi="Garamond"/>
          <w:sz w:val="24"/>
          <w:szCs w:val="24"/>
        </w:rPr>
        <w:t xml:space="preserve">gminnej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nasadzeń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konsekwencją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losowych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zwykłej:</w:t>
      </w:r>
    </w:p>
    <w:p w14:paraId="1FD6536F" w14:textId="4822C7BA" w:rsidR="00A26C90" w:rsidRPr="00101C08" w:rsidRDefault="00873A92" w:rsidP="00A1318A">
      <w:pPr>
        <w:pStyle w:val="Akapitzlist"/>
        <w:ind w:left="72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limit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Pr="00101C08">
        <w:rPr>
          <w:rFonts w:ascii="Garamond" w:hAnsi="Garamond"/>
          <w:b/>
          <w:bCs/>
          <w:sz w:val="24"/>
          <w:szCs w:val="24"/>
        </w:rPr>
        <w:t>00.000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1D3F19">
        <w:rPr>
          <w:rFonts w:ascii="Garamond" w:hAnsi="Garamond"/>
          <w:sz w:val="24"/>
          <w:szCs w:val="24"/>
        </w:rPr>
        <w:t>;</w:t>
      </w:r>
    </w:p>
    <w:p w14:paraId="35586402" w14:textId="5B21F4A3" w:rsidR="00A1318A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limit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="00353973">
        <w:rPr>
          <w:rFonts w:ascii="Garamond" w:hAnsi="Garamond"/>
          <w:b/>
          <w:bCs/>
          <w:sz w:val="24"/>
          <w:szCs w:val="24"/>
        </w:rPr>
        <w:t>1</w:t>
      </w:r>
      <w:r w:rsidR="00A63894" w:rsidRPr="004108ED">
        <w:rPr>
          <w:rFonts w:ascii="Garamond" w:hAnsi="Garamond"/>
          <w:b/>
          <w:bCs/>
          <w:sz w:val="24"/>
          <w:szCs w:val="24"/>
        </w:rPr>
        <w:t>.0</w:t>
      </w:r>
      <w:r w:rsidRPr="004108ED">
        <w:rPr>
          <w:rFonts w:ascii="Garamond" w:hAnsi="Garamond"/>
          <w:b/>
          <w:bCs/>
          <w:sz w:val="24"/>
          <w:szCs w:val="24"/>
        </w:rPr>
        <w:t>00.000</w:t>
      </w:r>
      <w:r w:rsidR="003F5D1D" w:rsidRPr="004108ED">
        <w:rPr>
          <w:rFonts w:ascii="Garamond" w:hAnsi="Garamond"/>
          <w:b/>
          <w:bCs/>
          <w:sz w:val="24"/>
          <w:szCs w:val="24"/>
        </w:rPr>
        <w:t xml:space="preserve"> </w:t>
      </w:r>
      <w:r w:rsidRPr="004108ED">
        <w:rPr>
          <w:rFonts w:ascii="Garamond" w:hAnsi="Garamond"/>
          <w:b/>
          <w:bCs/>
          <w:sz w:val="24"/>
          <w:szCs w:val="24"/>
        </w:rPr>
        <w:t>PLN</w:t>
      </w:r>
      <w:r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4108ED">
        <w:rPr>
          <w:rFonts w:ascii="Garamond" w:hAnsi="Garamond"/>
          <w:sz w:val="24"/>
          <w:szCs w:val="24"/>
        </w:rPr>
        <w:t>z</w:t>
      </w:r>
      <w:r w:rsidRPr="00101C08">
        <w:rPr>
          <w:rFonts w:ascii="Garamond" w:hAnsi="Garamond"/>
          <w:sz w:val="24"/>
          <w:szCs w:val="24"/>
        </w:rPr>
        <w:t>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obejmują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koszty</w:t>
      </w:r>
      <w:r w:rsidRPr="00101C08">
        <w:rPr>
          <w:rFonts w:ascii="Garamond" w:hAnsi="Garamond"/>
          <w:sz w:val="24"/>
          <w:szCs w:val="24"/>
        </w:rPr>
        <w:t>:</w:t>
      </w:r>
    </w:p>
    <w:p w14:paraId="224FCC3B" w14:textId="22459E15" w:rsidR="00A1318A" w:rsidRPr="00101C08" w:rsidRDefault="008E76FD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budynków,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budowli,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lokali,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maszyn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urządzeń</w:t>
      </w:r>
      <w:r w:rsidR="001D3F19">
        <w:rPr>
          <w:rFonts w:ascii="Garamond" w:hAnsi="Garamond"/>
          <w:sz w:val="24"/>
          <w:szCs w:val="24"/>
        </w:rPr>
        <w:t>;</w:t>
      </w:r>
    </w:p>
    <w:p w14:paraId="45480AFD" w14:textId="7E85105E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przewiezienia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adaptacji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pomieszczeń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7FD80899" w14:textId="7CA71AA1" w:rsidR="00A1318A" w:rsidRPr="00101C08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wynajęcia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specjalistycznego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lokalizacji</w:t>
      </w:r>
      <w:r w:rsidR="001D3F19">
        <w:rPr>
          <w:rFonts w:ascii="Garamond" w:hAnsi="Garamond"/>
          <w:sz w:val="24"/>
          <w:szCs w:val="24"/>
        </w:rPr>
        <w:t>;</w:t>
      </w:r>
    </w:p>
    <w:p w14:paraId="57DEB481" w14:textId="1BDDD817" w:rsidR="00A26C90" w:rsidRDefault="00873A92" w:rsidP="001D3F19">
      <w:pPr>
        <w:pStyle w:val="Akapitzlist"/>
        <w:numPr>
          <w:ilvl w:val="1"/>
          <w:numId w:val="6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godzinach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nadliczbowych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zatrudnionych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</w:t>
      </w:r>
      <w:r w:rsidR="00A1318A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związku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pracami,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2)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E76FD" w:rsidRPr="00101C08">
        <w:rPr>
          <w:rFonts w:ascii="Garamond" w:hAnsi="Garamond"/>
          <w:sz w:val="24"/>
          <w:szCs w:val="24"/>
        </w:rPr>
        <w:t>informacyjnej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zmianach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prowadzonej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1D3F19">
        <w:rPr>
          <w:rFonts w:ascii="Garamond" w:hAnsi="Garamond"/>
          <w:sz w:val="24"/>
          <w:szCs w:val="24"/>
        </w:rPr>
        <w:t>;</w:t>
      </w:r>
    </w:p>
    <w:p w14:paraId="712C2ABA" w14:textId="28B7AB8B" w:rsidR="00646DBE" w:rsidRPr="00AC7342" w:rsidRDefault="00646DBE" w:rsidP="00646DBE">
      <w:pPr>
        <w:adjustRightInd w:val="0"/>
        <w:ind w:left="851"/>
        <w:jc w:val="both"/>
        <w:rPr>
          <w:rFonts w:ascii="Garamond" w:hAnsi="Garamond"/>
          <w:sz w:val="24"/>
          <w:szCs w:val="24"/>
        </w:rPr>
      </w:pPr>
      <w:r w:rsidRPr="00AC7342">
        <w:rPr>
          <w:rFonts w:ascii="Garamond" w:hAnsi="Garamond"/>
          <w:sz w:val="24"/>
          <w:szCs w:val="24"/>
        </w:rPr>
        <w:t>Zwiększone koszty działalności nie obejmują finansowych skutków przestoju wskutek szkody w mieniu spowodowanych:</w:t>
      </w:r>
    </w:p>
    <w:p w14:paraId="4670066C" w14:textId="293CCE63" w:rsidR="00646DBE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 w wyniku wprowadzenia innowacji i</w:t>
      </w:r>
      <w:r w:rsidR="00FE2173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ulepszeń w trakcie procesu odbudowy zniszczonego mienia lub wskutek decyzji Ubezpieczonego lub decyzji administracyjnych, przy czym brak odpowiedzialności Ubezpieczyciela dotyczy wyłącznie utraty zysku zaistniałej w okresie wydłużenia procesu naprawy;</w:t>
      </w:r>
    </w:p>
    <w:p w14:paraId="52B349F4" w14:textId="77777777" w:rsidR="00646DBE" w:rsidRPr="00AC7342" w:rsidRDefault="00646DBE" w:rsidP="001D3F19">
      <w:pPr>
        <w:pStyle w:val="Bezodstpw"/>
        <w:numPr>
          <w:ilvl w:val="0"/>
          <w:numId w:val="22"/>
        </w:numPr>
        <w:ind w:left="1276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wydłużeniem procesu naprawy szkody rzeczowej:</w:t>
      </w:r>
    </w:p>
    <w:p w14:paraId="432904FC" w14:textId="382BC205" w:rsidR="00646DBE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 xml:space="preserve">wskutek decyzji innych niż decyzje administracyjne, w tym decyzji samego </w:t>
      </w:r>
      <w:r w:rsidR="00A14C53">
        <w:rPr>
          <w:rFonts w:ascii="Garamond" w:hAnsi="Garamond" w:cs="Tahoma"/>
          <w:sz w:val="24"/>
          <w:szCs w:val="24"/>
        </w:rPr>
        <w:t>U</w:t>
      </w:r>
      <w:r w:rsidRPr="00AC7342">
        <w:rPr>
          <w:rFonts w:ascii="Garamond" w:hAnsi="Garamond" w:cs="Tahoma"/>
          <w:sz w:val="24"/>
          <w:szCs w:val="24"/>
        </w:rPr>
        <w:t>bezpieczonego lub któregokolwiek z podmiotów prowadzących proces odtwarzania mienia</w:t>
      </w:r>
      <w:r w:rsidR="001D3F19">
        <w:rPr>
          <w:rFonts w:ascii="Garamond" w:hAnsi="Garamond"/>
          <w:sz w:val="24"/>
          <w:szCs w:val="24"/>
        </w:rPr>
        <w:t>;</w:t>
      </w:r>
    </w:p>
    <w:p w14:paraId="17B10E3E" w14:textId="241C5F35" w:rsidR="00646DBE" w:rsidRPr="00AC7342" w:rsidRDefault="00646DBE" w:rsidP="001D3F19">
      <w:pPr>
        <w:pStyle w:val="Bezodstpw"/>
        <w:numPr>
          <w:ilvl w:val="0"/>
          <w:numId w:val="37"/>
        </w:numPr>
        <w:ind w:left="1701"/>
        <w:jc w:val="both"/>
        <w:rPr>
          <w:rFonts w:ascii="Garamond" w:hAnsi="Garamond" w:cs="Tahoma"/>
          <w:sz w:val="24"/>
          <w:szCs w:val="24"/>
        </w:rPr>
      </w:pPr>
      <w:r w:rsidRPr="00AC7342">
        <w:rPr>
          <w:rFonts w:ascii="Garamond" w:hAnsi="Garamond" w:cs="Tahoma"/>
          <w:sz w:val="24"/>
          <w:szCs w:val="24"/>
        </w:rPr>
        <w:t>wskutek wszelkich innych okoliczności związanych z wystąpieniem pandemii lub</w:t>
      </w:r>
      <w:r w:rsidR="001D3F19">
        <w:rPr>
          <w:rFonts w:ascii="Garamond" w:hAnsi="Garamond" w:cs="Tahoma"/>
          <w:sz w:val="24"/>
          <w:szCs w:val="24"/>
        </w:rPr>
        <w:t> </w:t>
      </w:r>
      <w:r w:rsidRPr="00AC7342">
        <w:rPr>
          <w:rFonts w:ascii="Garamond" w:hAnsi="Garamond" w:cs="Tahoma"/>
          <w:sz w:val="24"/>
          <w:szCs w:val="24"/>
        </w:rPr>
        <w:t>epidemii jakichkolwiek chorób zakaźnych, przy czym brak odpowiedzialności Ubezpieczyciela dotyczy wyłącznie utraty zysku zaistniałej w okresie wydłużenia procesu naprawy</w:t>
      </w:r>
      <w:r>
        <w:rPr>
          <w:rFonts w:ascii="Garamond" w:hAnsi="Garamond" w:cs="Tahoma"/>
          <w:sz w:val="24"/>
          <w:szCs w:val="24"/>
        </w:rPr>
        <w:t>;</w:t>
      </w:r>
    </w:p>
    <w:p w14:paraId="73D01983" w14:textId="6F7D4B18" w:rsidR="00A26C90" w:rsidRPr="00101C08" w:rsidRDefault="00873A92" w:rsidP="004035BD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bezpośrednio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zagrożonego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mienia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przed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bez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względu</w:t>
      </w:r>
      <w:r w:rsidR="00A1318A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na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efekt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podjętych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działań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0" w:name="_Hlk209432819"/>
      <w:r w:rsidR="003C0647" w:rsidRPr="00633C64">
        <w:rPr>
          <w:rFonts w:ascii="Garamond" w:hAnsi="Garamond"/>
          <w:sz w:val="24"/>
          <w:szCs w:val="24"/>
        </w:rPr>
        <w:t>– zgodnie z klauzulą nr 15 wg Załącznika B do SWZ</w:t>
      </w:r>
      <w:bookmarkEnd w:id="10"/>
      <w:r w:rsidR="003C0647" w:rsidRPr="00633C64">
        <w:rPr>
          <w:rFonts w:ascii="Garamond" w:hAnsi="Garamond"/>
          <w:sz w:val="24"/>
          <w:szCs w:val="24"/>
        </w:rPr>
        <w:t>;</w:t>
      </w:r>
    </w:p>
    <w:p w14:paraId="71DD2EDF" w14:textId="77D9AB7C" w:rsidR="004108ED" w:rsidRDefault="00873A92" w:rsidP="001D3F19">
      <w:pPr>
        <w:pStyle w:val="Akapitzlist"/>
        <w:numPr>
          <w:ilvl w:val="0"/>
          <w:numId w:val="6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akcją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ratowniczą,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uprzątnięcia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utylizacji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pozostałości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szkodzie,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konieczne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i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uzasadnione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koszty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rzeczoznawców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poniesione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w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związku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ze</w:t>
      </w:r>
      <w:r w:rsidR="003F5D1D" w:rsidRPr="00633C64">
        <w:rPr>
          <w:rFonts w:ascii="Garamond" w:hAnsi="Garamond"/>
          <w:sz w:val="24"/>
          <w:szCs w:val="24"/>
        </w:rPr>
        <w:t xml:space="preserve"> </w:t>
      </w:r>
      <w:r w:rsidRPr="00633C64">
        <w:rPr>
          <w:rFonts w:ascii="Garamond" w:hAnsi="Garamond"/>
          <w:sz w:val="24"/>
          <w:szCs w:val="24"/>
        </w:rPr>
        <w:t>szkodą</w:t>
      </w:r>
      <w:r w:rsidR="003C0647" w:rsidRPr="00633C64">
        <w:rPr>
          <w:rFonts w:ascii="Garamond" w:hAnsi="Garamond"/>
          <w:sz w:val="24"/>
          <w:szCs w:val="24"/>
        </w:rPr>
        <w:t xml:space="preserve"> </w:t>
      </w:r>
      <w:bookmarkStart w:id="11" w:name="_Hlk209432831"/>
      <w:r w:rsidR="003C0647" w:rsidRPr="00633C64">
        <w:rPr>
          <w:rFonts w:ascii="Garamond" w:hAnsi="Garamond"/>
          <w:sz w:val="24"/>
          <w:szCs w:val="24"/>
        </w:rPr>
        <w:t>– zgodnie z</w:t>
      </w:r>
      <w:r w:rsidR="001D3F19" w:rsidRPr="00633C64">
        <w:rPr>
          <w:rFonts w:ascii="Garamond" w:hAnsi="Garamond"/>
          <w:sz w:val="24"/>
          <w:szCs w:val="24"/>
        </w:rPr>
        <w:t> </w:t>
      </w:r>
      <w:r w:rsidR="003C0647" w:rsidRPr="00633C64">
        <w:rPr>
          <w:rFonts w:ascii="Garamond" w:hAnsi="Garamond"/>
          <w:sz w:val="24"/>
          <w:szCs w:val="24"/>
        </w:rPr>
        <w:t>klauzulą nr 15 wg Załącznika B do SWZ.</w:t>
      </w:r>
      <w:bookmarkEnd w:id="11"/>
    </w:p>
    <w:p w14:paraId="081E89A3" w14:textId="77777777" w:rsidR="001D3F19" w:rsidRPr="001D3F19" w:rsidRDefault="001D3F19" w:rsidP="001D3F19">
      <w:pPr>
        <w:rPr>
          <w:rFonts w:ascii="Garamond" w:hAnsi="Garamond"/>
          <w:sz w:val="24"/>
          <w:szCs w:val="24"/>
        </w:rPr>
      </w:pPr>
    </w:p>
    <w:p w14:paraId="58BA8A12" w14:textId="54202937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C713F07" w14:textId="77777777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wysokości:</w:t>
      </w:r>
    </w:p>
    <w:p w14:paraId="1202DD19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integralna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odniesieniu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pacing w:val="-3"/>
          <w:sz w:val="24"/>
          <w:szCs w:val="24"/>
        </w:rPr>
        <w:t>jednego</w:t>
      </w:r>
      <w:r w:rsidR="003F5D1D" w:rsidRPr="001D3F19">
        <w:rPr>
          <w:rFonts w:ascii="Garamond" w:hAnsi="Garamond"/>
          <w:spacing w:val="-3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zdarzenia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powodującego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szkodę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</w:t>
      </w:r>
      <w:r w:rsidR="00A1318A" w:rsidRPr="001D3F19">
        <w:rPr>
          <w:rFonts w:ascii="Garamond" w:hAnsi="Garamond"/>
          <w:sz w:val="24"/>
          <w:szCs w:val="24"/>
        </w:rPr>
        <w:t> u</w:t>
      </w:r>
      <w:r w:rsidRPr="001D3F19">
        <w:rPr>
          <w:rFonts w:ascii="Garamond" w:hAnsi="Garamond"/>
          <w:sz w:val="24"/>
          <w:szCs w:val="24"/>
        </w:rPr>
        <w:t>bezpieczonym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mieniu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wynosi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5A57D5" w:rsidRPr="001D3F19">
        <w:rPr>
          <w:rFonts w:ascii="Garamond" w:hAnsi="Garamond"/>
          <w:b/>
          <w:sz w:val="24"/>
          <w:szCs w:val="24"/>
        </w:rPr>
        <w:t>2</w:t>
      </w:r>
      <w:r w:rsidRPr="001D3F19">
        <w:rPr>
          <w:rFonts w:ascii="Garamond" w:hAnsi="Garamond"/>
          <w:b/>
          <w:sz w:val="24"/>
          <w:szCs w:val="24"/>
        </w:rPr>
        <w:t>00</w:t>
      </w:r>
      <w:r w:rsidR="003F5D1D" w:rsidRPr="001D3F19">
        <w:rPr>
          <w:rFonts w:ascii="Garamond" w:hAnsi="Garamond"/>
          <w:b/>
          <w:spacing w:val="-9"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PLN,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wyjątkiem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odrębnych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franszyz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opisanych</w:t>
      </w:r>
      <w:r w:rsidR="003F5D1D" w:rsidRPr="001D3F19">
        <w:rPr>
          <w:rFonts w:ascii="Garamond" w:hAnsi="Garamond"/>
          <w:bCs/>
          <w:sz w:val="24"/>
          <w:szCs w:val="24"/>
        </w:rPr>
        <w:t xml:space="preserve"> </w:t>
      </w:r>
      <w:r w:rsidR="00B11259" w:rsidRPr="001D3F19">
        <w:rPr>
          <w:rFonts w:ascii="Garamond" w:hAnsi="Garamond"/>
          <w:bCs/>
          <w:sz w:val="24"/>
          <w:szCs w:val="24"/>
        </w:rPr>
        <w:t>poniżej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4290A10B" w14:textId="77777777" w:rsidR="001D3F19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franszyza</w:t>
      </w:r>
      <w:r w:rsidR="003F5D1D" w:rsidRPr="001D3F19">
        <w:rPr>
          <w:rFonts w:ascii="Garamond" w:hAnsi="Garamond"/>
          <w:spacing w:val="-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redukcyjna:</w:t>
      </w:r>
    </w:p>
    <w:p w14:paraId="7020540F" w14:textId="77777777" w:rsidR="001D3F19" w:rsidRPr="001D3F19" w:rsidRDefault="00873A92" w:rsidP="001D3F19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3.000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pacing w:val="-2"/>
          <w:sz w:val="24"/>
          <w:szCs w:val="24"/>
        </w:rPr>
        <w:t>dla</w:t>
      </w:r>
      <w:r w:rsidR="003F5D1D" w:rsidRPr="001D3F19">
        <w:rPr>
          <w:rFonts w:ascii="Garamond" w:hAnsi="Garamond"/>
          <w:spacing w:val="-2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katastrofy</w:t>
      </w:r>
      <w:r w:rsidR="003F5D1D" w:rsidRPr="001D3F19">
        <w:rPr>
          <w:rFonts w:ascii="Garamond" w:hAnsi="Garamond"/>
          <w:spacing w:val="1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budowlanej</w:t>
      </w:r>
      <w:r w:rsidR="001D3F19">
        <w:rPr>
          <w:rFonts w:ascii="Garamond" w:hAnsi="Garamond"/>
          <w:bCs/>
          <w:sz w:val="24"/>
          <w:szCs w:val="24"/>
        </w:rPr>
        <w:t>;</w:t>
      </w:r>
    </w:p>
    <w:p w14:paraId="07B9E0D9" w14:textId="3CA71012" w:rsidR="00D424D5" w:rsidRPr="001D3F19" w:rsidRDefault="00873A92" w:rsidP="001D3F19">
      <w:pPr>
        <w:pStyle w:val="Bezodstpw"/>
        <w:numPr>
          <w:ilvl w:val="1"/>
          <w:numId w:val="37"/>
        </w:numPr>
        <w:ind w:left="1276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/>
          <w:b/>
          <w:sz w:val="24"/>
          <w:szCs w:val="24"/>
        </w:rPr>
        <w:t>5%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nie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więcej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jednak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niż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500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b/>
          <w:sz w:val="24"/>
          <w:szCs w:val="24"/>
        </w:rPr>
        <w:t>PLN</w:t>
      </w:r>
      <w:r w:rsidR="003F5D1D" w:rsidRPr="001D3F19">
        <w:rPr>
          <w:rFonts w:ascii="Garamond" w:hAnsi="Garamond"/>
          <w:b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dla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ryzyka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kradzieży</w:t>
      </w:r>
      <w:r w:rsidR="003F5D1D" w:rsidRPr="001D3F19">
        <w:rPr>
          <w:rFonts w:ascii="Garamond" w:hAnsi="Garamond"/>
          <w:spacing w:val="-6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zwykłej</w:t>
      </w:r>
      <w:r w:rsidR="009152C1" w:rsidRPr="001D3F19">
        <w:rPr>
          <w:rFonts w:ascii="Garamond" w:hAnsi="Garamond"/>
          <w:sz w:val="24"/>
          <w:szCs w:val="24"/>
        </w:rPr>
        <w:t>;</w:t>
      </w:r>
    </w:p>
    <w:p w14:paraId="08F3F2CD" w14:textId="063BA29B" w:rsidR="00D424D5" w:rsidRPr="001D3F19" w:rsidRDefault="00A63894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dla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mienia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pracowników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oraz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członków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OSP/MDP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franszyzy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i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udziały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własne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nie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mają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zastosowania</w:t>
      </w:r>
      <w:r w:rsidR="009152C1" w:rsidRPr="001D3F19">
        <w:rPr>
          <w:rFonts w:ascii="Garamond" w:hAnsi="Garamond" w:cs="Tahoma"/>
          <w:sz w:val="24"/>
          <w:szCs w:val="24"/>
        </w:rPr>
        <w:t>;</w:t>
      </w:r>
    </w:p>
    <w:p w14:paraId="6DD84DCA" w14:textId="3E54221A" w:rsidR="00A26C90" w:rsidRPr="001D3F19" w:rsidRDefault="00873A92" w:rsidP="001D3F19">
      <w:pPr>
        <w:pStyle w:val="Bezodstpw"/>
        <w:numPr>
          <w:ilvl w:val="0"/>
          <w:numId w:val="37"/>
        </w:numPr>
        <w:ind w:left="851"/>
        <w:jc w:val="both"/>
        <w:rPr>
          <w:rFonts w:ascii="Garamond" w:hAnsi="Garamond"/>
          <w:b/>
          <w:bCs/>
          <w:sz w:val="24"/>
          <w:szCs w:val="24"/>
        </w:rPr>
      </w:pPr>
      <w:r w:rsidRPr="001D3F19">
        <w:rPr>
          <w:rFonts w:ascii="Garamond" w:hAnsi="Garamond" w:cs="Tahoma"/>
          <w:sz w:val="24"/>
          <w:szCs w:val="24"/>
        </w:rPr>
        <w:t>inne</w:t>
      </w:r>
      <w:r w:rsidR="003F5D1D" w:rsidRPr="001D3F19">
        <w:rPr>
          <w:rFonts w:ascii="Garamond" w:hAnsi="Garamond" w:cs="Tahoma"/>
          <w:sz w:val="24"/>
          <w:szCs w:val="24"/>
        </w:rPr>
        <w:t xml:space="preserve"> </w:t>
      </w:r>
      <w:r w:rsidRPr="001D3F19">
        <w:rPr>
          <w:rFonts w:ascii="Garamond" w:hAnsi="Garamond" w:cs="Tahoma"/>
          <w:sz w:val="24"/>
          <w:szCs w:val="24"/>
        </w:rPr>
        <w:t>fr</w:t>
      </w:r>
      <w:r w:rsidRPr="00101C08">
        <w:rPr>
          <w:rFonts w:ascii="Garamond" w:hAnsi="Garamond"/>
          <w:spacing w:val="-3"/>
          <w:sz w:val="24"/>
          <w:szCs w:val="24"/>
        </w:rPr>
        <w:t>anszyzy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udziały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własne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zastosowania</w:t>
      </w:r>
      <w:r w:rsidR="001D3F19">
        <w:rPr>
          <w:rFonts w:ascii="Garamond" w:hAnsi="Garamond"/>
          <w:sz w:val="24"/>
          <w:szCs w:val="24"/>
        </w:rPr>
        <w:t>.</w:t>
      </w:r>
    </w:p>
    <w:p w14:paraId="59258661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1D60052E" w14:textId="77777777" w:rsid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0AE53072" w14:textId="77777777" w:rsidR="001D3F19" w:rsidRPr="001D3F19" w:rsidRDefault="001D3F19" w:rsidP="001D3F19">
      <w:pPr>
        <w:pStyle w:val="Bezodstpw"/>
        <w:jc w:val="both"/>
        <w:rPr>
          <w:rFonts w:ascii="Garamond" w:hAnsi="Garamond"/>
          <w:b/>
          <w:bCs/>
          <w:sz w:val="24"/>
          <w:szCs w:val="24"/>
        </w:rPr>
      </w:pPr>
    </w:p>
    <w:p w14:paraId="3E61B63D" w14:textId="70DA0C54" w:rsidR="00A1318A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lastRenderedPageBreak/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47EC5C11" w14:textId="7BEFECF0" w:rsidR="00A26C90" w:rsidRPr="00101C08" w:rsidRDefault="00873A92" w:rsidP="00A1318A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do:</w:t>
      </w:r>
    </w:p>
    <w:p w14:paraId="3927D79C" w14:textId="2C12DA6D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środków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trwałych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odbudowy,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remontu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wymiarów,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zachowaniem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eksploatacyjnych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1D3F19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montażu;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likwidacji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dotyczących</w:t>
      </w:r>
      <w:r w:rsidR="003F5D1D" w:rsidRPr="00101C08">
        <w:rPr>
          <w:rFonts w:ascii="Garamond" w:hAnsi="Garamond"/>
          <w:spacing w:val="2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szyb</w:t>
      </w:r>
      <w:r w:rsidR="003F5D1D" w:rsidRPr="00101C08">
        <w:rPr>
          <w:rFonts w:ascii="Garamond" w:hAnsi="Garamond"/>
          <w:spacing w:val="3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pacing w:val="27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przedmiotów</w:t>
      </w:r>
      <w:r w:rsidR="003F5D1D" w:rsidRPr="00101C08">
        <w:rPr>
          <w:rFonts w:ascii="Garamond" w:hAnsi="Garamond"/>
          <w:spacing w:val="2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szklanych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B11259" w:rsidRPr="00101C08">
        <w:rPr>
          <w:rFonts w:ascii="Garamond" w:hAnsi="Garamond"/>
          <w:sz w:val="24"/>
          <w:szCs w:val="24"/>
        </w:rPr>
        <w:t>o</w:t>
      </w:r>
      <w:r w:rsidRPr="00101C08">
        <w:rPr>
          <w:rFonts w:ascii="Garamond" w:hAnsi="Garamond"/>
          <w:sz w:val="24"/>
          <w:szCs w:val="24"/>
        </w:rPr>
        <w:t>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stłuczenia,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9152C1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udokumentowane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napisów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wzorami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istniejącymi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ustawienia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rusztowań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bądź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1D3F19">
        <w:rPr>
          <w:rFonts w:ascii="Garamond" w:hAnsi="Garamond"/>
          <w:sz w:val="24"/>
          <w:szCs w:val="24"/>
        </w:rPr>
        <w:t>;</w:t>
      </w:r>
    </w:p>
    <w:p w14:paraId="6F56A447" w14:textId="24DDA0D9" w:rsidR="001D3F19" w:rsidRPr="001D3F19" w:rsidRDefault="00BE302B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iCs/>
          <w:sz w:val="24"/>
          <w:szCs w:val="24"/>
        </w:rPr>
        <w:t>składników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(budynki/budowle)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wpisanych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rejestru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znajdującym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się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nadzorem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zostanie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ustalone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na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podstawie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kosztorysu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sporządzonego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oparciu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wytyczne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PKZ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i/</w:t>
      </w:r>
      <w:r w:rsidRPr="001D3F19">
        <w:rPr>
          <w:rFonts w:ascii="Garamond" w:hAnsi="Garamond"/>
          <w:iCs/>
          <w:sz w:val="24"/>
          <w:szCs w:val="24"/>
        </w:rPr>
        <w:t>lub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powszechnie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stosowane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w</w:t>
      </w:r>
      <w:r w:rsidR="00A06750">
        <w:rPr>
          <w:rFonts w:ascii="Garamond" w:hAnsi="Garamond"/>
          <w:iCs/>
          <w:sz w:val="24"/>
          <w:szCs w:val="24"/>
        </w:rPr>
        <w:t xml:space="preserve">  </w:t>
      </w:r>
      <w:r w:rsidRPr="001D3F19">
        <w:rPr>
          <w:rFonts w:ascii="Garamond" w:hAnsi="Garamond"/>
          <w:iCs/>
          <w:sz w:val="24"/>
          <w:szCs w:val="24"/>
        </w:rPr>
        <w:t>budownictwie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cenniki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dla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obiektów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zabytkowych.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Odszkodowanie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obejmuje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odbudowy/przywrócenia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stanu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sprzed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szkody,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uwzględnieniem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charakteru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oraz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zalece</w:t>
      </w:r>
      <w:r w:rsidR="008C5012" w:rsidRPr="001D3F19">
        <w:rPr>
          <w:rFonts w:ascii="Garamond" w:hAnsi="Garamond"/>
          <w:iCs/>
          <w:sz w:val="24"/>
          <w:szCs w:val="24"/>
        </w:rPr>
        <w:t>ń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konserwatora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zabytków</w:t>
      </w:r>
      <w:r w:rsidR="008C5012" w:rsidRPr="001D3F19">
        <w:rPr>
          <w:rFonts w:ascii="Garamond" w:hAnsi="Garamond"/>
          <w:iCs/>
          <w:sz w:val="24"/>
          <w:szCs w:val="24"/>
        </w:rPr>
        <w:t>,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w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technologii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materiałów.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Koszty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związan</w:t>
      </w:r>
      <w:r w:rsidR="008C5012" w:rsidRPr="001D3F19">
        <w:rPr>
          <w:rFonts w:ascii="Garamond" w:hAnsi="Garamond"/>
          <w:iCs/>
          <w:sz w:val="24"/>
          <w:szCs w:val="24"/>
        </w:rPr>
        <w:t>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zabytkowym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charakterem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Pr="001D3F19">
        <w:rPr>
          <w:rFonts w:ascii="Garamond" w:hAnsi="Garamond"/>
          <w:iCs/>
          <w:sz w:val="24"/>
          <w:szCs w:val="24"/>
        </w:rPr>
        <w:t>mienia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CC4AC5" w:rsidRPr="001D3F19">
        <w:rPr>
          <w:rFonts w:ascii="Garamond" w:hAnsi="Garamond"/>
          <w:iCs/>
          <w:sz w:val="24"/>
          <w:szCs w:val="24"/>
        </w:rPr>
        <w:t>są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8C5012" w:rsidRPr="001D3F19">
        <w:rPr>
          <w:rFonts w:ascii="Garamond" w:hAnsi="Garamond"/>
          <w:iCs/>
          <w:sz w:val="24"/>
          <w:szCs w:val="24"/>
        </w:rPr>
        <w:t>pokrywane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ponad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sumę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danego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do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wysokości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50%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sumy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ubezpieczenia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tego</w:t>
      </w:r>
      <w:r w:rsidR="003F5D1D" w:rsidRPr="001D3F19">
        <w:rPr>
          <w:rFonts w:ascii="Garamond" w:hAnsi="Garamond"/>
          <w:iCs/>
          <w:sz w:val="24"/>
          <w:szCs w:val="24"/>
        </w:rPr>
        <w:t xml:space="preserve"> </w:t>
      </w:r>
      <w:r w:rsidR="0046369F" w:rsidRPr="001D3F19">
        <w:rPr>
          <w:rFonts w:ascii="Garamond" w:hAnsi="Garamond"/>
          <w:iCs/>
          <w:sz w:val="24"/>
          <w:szCs w:val="24"/>
        </w:rPr>
        <w:t>składnika</w:t>
      </w:r>
      <w:r w:rsidR="007E3C8F" w:rsidRPr="001D3F19">
        <w:rPr>
          <w:rFonts w:ascii="Garamond" w:hAnsi="Garamond"/>
          <w:iCs/>
          <w:sz w:val="24"/>
          <w:szCs w:val="24"/>
        </w:rPr>
        <w:t xml:space="preserve"> jednak nie więcej niż </w:t>
      </w:r>
      <w:r w:rsidR="00353973">
        <w:rPr>
          <w:rFonts w:ascii="Garamond" w:hAnsi="Garamond"/>
          <w:iCs/>
          <w:sz w:val="24"/>
          <w:szCs w:val="24"/>
        </w:rPr>
        <w:t>500</w:t>
      </w:r>
      <w:r w:rsidR="007E3C8F" w:rsidRPr="001D3F19">
        <w:rPr>
          <w:rFonts w:ascii="Garamond" w:hAnsi="Garamond"/>
          <w:iCs/>
          <w:sz w:val="24"/>
          <w:szCs w:val="24"/>
        </w:rPr>
        <w:t>.000 PLN na jedno i</w:t>
      </w:r>
      <w:r w:rsidR="00A06750">
        <w:rPr>
          <w:rFonts w:ascii="Garamond" w:hAnsi="Garamond"/>
          <w:iCs/>
          <w:sz w:val="24"/>
          <w:szCs w:val="24"/>
        </w:rPr>
        <w:t> </w:t>
      </w:r>
      <w:r w:rsidR="007E3C8F" w:rsidRPr="001D3F19">
        <w:rPr>
          <w:rFonts w:ascii="Garamond" w:hAnsi="Garamond"/>
          <w:iCs/>
          <w:sz w:val="24"/>
          <w:szCs w:val="24"/>
        </w:rPr>
        <w:t>wszystkie zdarzenia w każdym okresie rozliczeniowym</w:t>
      </w:r>
      <w:r w:rsidR="0046369F" w:rsidRPr="001D3F19">
        <w:rPr>
          <w:rFonts w:ascii="Garamond" w:hAnsi="Garamond"/>
          <w:iCs/>
          <w:sz w:val="24"/>
          <w:szCs w:val="24"/>
        </w:rPr>
        <w:t>;</w:t>
      </w:r>
    </w:p>
    <w:p w14:paraId="33514024" w14:textId="77777777" w:rsidR="001D3F19" w:rsidRDefault="00873A92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sz w:val="24"/>
          <w:szCs w:val="24"/>
        </w:rPr>
        <w:t>nakładów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inwestycyjnych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według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wartości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faktycznie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poniesionych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pacing w:val="15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remontów</w:t>
      </w:r>
      <w:r w:rsidR="00A1318A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9152C1" w:rsidRPr="001D3F19">
        <w:rPr>
          <w:rFonts w:ascii="Garamond" w:hAnsi="Garamond"/>
          <w:sz w:val="24"/>
          <w:szCs w:val="24"/>
        </w:rPr>
        <w:t> </w:t>
      </w:r>
      <w:r w:rsidRPr="001D3F19">
        <w:rPr>
          <w:rFonts w:ascii="Garamond" w:hAnsi="Garamond"/>
          <w:sz w:val="24"/>
          <w:szCs w:val="24"/>
        </w:rPr>
        <w:t>robót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adaptacyjnych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o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i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Pr="001D3F19">
        <w:rPr>
          <w:rFonts w:ascii="Garamond" w:hAnsi="Garamond"/>
          <w:sz w:val="24"/>
          <w:szCs w:val="24"/>
        </w:rPr>
        <w:t>montażu</w:t>
      </w:r>
      <w:r w:rsidR="001D3F19">
        <w:rPr>
          <w:rFonts w:ascii="Garamond" w:hAnsi="Garamond"/>
          <w:sz w:val="24"/>
          <w:szCs w:val="24"/>
        </w:rPr>
        <w:t>;</w:t>
      </w:r>
    </w:p>
    <w:p w14:paraId="10D32AF3" w14:textId="6583AEE0" w:rsidR="003E2F70" w:rsidRPr="001D3F19" w:rsidRDefault="00B350F8" w:rsidP="001D3F19">
      <w:pPr>
        <w:pStyle w:val="Akapitzlist"/>
        <w:numPr>
          <w:ilvl w:val="0"/>
          <w:numId w:val="40"/>
        </w:numPr>
        <w:ind w:left="851"/>
        <w:rPr>
          <w:rFonts w:ascii="Garamond" w:hAnsi="Garamond"/>
          <w:sz w:val="24"/>
          <w:szCs w:val="24"/>
        </w:rPr>
      </w:pPr>
      <w:r w:rsidRPr="001D3F19">
        <w:rPr>
          <w:rFonts w:ascii="Garamond" w:hAnsi="Garamond"/>
          <w:sz w:val="24"/>
          <w:szCs w:val="24"/>
        </w:rPr>
        <w:t xml:space="preserve">niskocenne środki trwałe </w:t>
      </w:r>
      <w:bookmarkStart w:id="12" w:name="_Hlk209433036"/>
      <w:r w:rsidRPr="001D3F19">
        <w:rPr>
          <w:rFonts w:ascii="Garamond" w:hAnsi="Garamond"/>
          <w:sz w:val="24"/>
          <w:szCs w:val="24"/>
        </w:rPr>
        <w:t>- składniki majątkowe, które spełniają warunki uznania za środki trwałe, ale ich wartość początkowa nie przekracza 10</w:t>
      </w:r>
      <w:r w:rsidR="006F17DD" w:rsidRPr="001D3F19">
        <w:rPr>
          <w:rFonts w:ascii="Garamond" w:hAnsi="Garamond"/>
          <w:sz w:val="24"/>
          <w:szCs w:val="24"/>
        </w:rPr>
        <w:t>.</w:t>
      </w:r>
      <w:r w:rsidRPr="001D3F19">
        <w:rPr>
          <w:rFonts w:ascii="Garamond" w:hAnsi="Garamond"/>
          <w:sz w:val="24"/>
          <w:szCs w:val="24"/>
        </w:rPr>
        <w:t>000</w:t>
      </w:r>
      <w:r w:rsidR="006F17DD" w:rsidRPr="001D3F19">
        <w:rPr>
          <w:rFonts w:ascii="Garamond" w:hAnsi="Garamond"/>
          <w:sz w:val="24"/>
          <w:szCs w:val="24"/>
        </w:rPr>
        <w:t xml:space="preserve"> PLN</w:t>
      </w:r>
      <w:r w:rsidRPr="001D3F19">
        <w:rPr>
          <w:rFonts w:ascii="Garamond" w:hAnsi="Garamond"/>
          <w:sz w:val="24"/>
          <w:szCs w:val="24"/>
        </w:rPr>
        <w:t xml:space="preserve"> objęte ewidencją ilościowo</w:t>
      </w:r>
      <w:r w:rsidR="00A06750">
        <w:rPr>
          <w:rFonts w:ascii="Garamond" w:hAnsi="Garamond"/>
          <w:sz w:val="24"/>
          <w:szCs w:val="24"/>
        </w:rPr>
        <w:t> - </w:t>
      </w:r>
      <w:r w:rsidRPr="001D3F19">
        <w:rPr>
          <w:rFonts w:ascii="Garamond" w:hAnsi="Garamond"/>
          <w:sz w:val="24"/>
          <w:szCs w:val="24"/>
        </w:rPr>
        <w:t xml:space="preserve">wartościową (stan konta 013) oraz pozostałe składniki majątku objęte ewidencją ilościową </w:t>
      </w:r>
      <w:r w:rsidR="00873A92" w:rsidRPr="001D3F19">
        <w:rPr>
          <w:rFonts w:ascii="Garamond" w:hAnsi="Garamond"/>
          <w:sz w:val="24"/>
          <w:szCs w:val="24"/>
        </w:rPr>
        <w:t>–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wg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cen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zakupu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lub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kosztów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wytworzenia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powiększonych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o</w:t>
      </w:r>
      <w:r w:rsidR="00A06750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koszty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transportu</w:t>
      </w:r>
      <w:r w:rsidR="003F5D1D" w:rsidRPr="001D3F19">
        <w:rPr>
          <w:rFonts w:ascii="Garamond" w:hAnsi="Garamond"/>
          <w:sz w:val="24"/>
          <w:szCs w:val="24"/>
        </w:rPr>
        <w:t xml:space="preserve"> </w:t>
      </w:r>
      <w:r w:rsidR="00873A92" w:rsidRPr="001D3F19">
        <w:rPr>
          <w:rFonts w:ascii="Garamond" w:hAnsi="Garamond"/>
          <w:sz w:val="24"/>
          <w:szCs w:val="24"/>
        </w:rPr>
        <w:t>i</w:t>
      </w:r>
      <w:r w:rsidR="00A06750">
        <w:rPr>
          <w:rFonts w:ascii="Garamond" w:hAnsi="Garamond"/>
          <w:spacing w:val="-7"/>
          <w:sz w:val="24"/>
          <w:szCs w:val="24"/>
        </w:rPr>
        <w:t> </w:t>
      </w:r>
      <w:r w:rsidR="00873A92" w:rsidRPr="001D3F19">
        <w:rPr>
          <w:rFonts w:ascii="Garamond" w:hAnsi="Garamond"/>
          <w:sz w:val="24"/>
          <w:szCs w:val="24"/>
        </w:rPr>
        <w:t>montażu.</w:t>
      </w:r>
      <w:bookmarkEnd w:id="12"/>
    </w:p>
    <w:p w14:paraId="0F3E73E7" w14:textId="71E97673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zostanie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potrącona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pozostałości,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mogą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przeznaczone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dalszego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ekonomicznie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uzasadnione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stosowane.</w:t>
      </w:r>
    </w:p>
    <w:p w14:paraId="06D1A0D1" w14:textId="77777777" w:rsidR="006E7B22" w:rsidRDefault="006E7B2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6F17E878" w14:textId="10BEE7DC" w:rsidR="003E2F7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Górną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granicą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odniesieniu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suma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E2F70" w:rsidRPr="00101C08">
        <w:rPr>
          <w:rFonts w:ascii="Garamond" w:hAnsi="Garamond"/>
          <w:sz w:val="24"/>
          <w:szCs w:val="24"/>
        </w:rPr>
        <w:t>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bookmarkStart w:id="13" w:name="_Hlk209433110"/>
      <w:r w:rsidR="003E2F70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zastrzeżeniem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postanowień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klauzul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3E2F70" w:rsidRPr="00101C08">
        <w:rPr>
          <w:rFonts w:ascii="Garamond" w:hAnsi="Garamond"/>
          <w:sz w:val="24"/>
          <w:szCs w:val="24"/>
        </w:rPr>
        <w:t>dodatkowych.</w:t>
      </w:r>
    </w:p>
    <w:bookmarkEnd w:id="13"/>
    <w:p w14:paraId="3ECF0C69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FA1B81F" w14:textId="6418DEA4" w:rsidR="00A1318A" w:rsidRPr="00645B9A" w:rsidRDefault="003E2F70" w:rsidP="00A1318A">
      <w:pPr>
        <w:pStyle w:val="Akapitzlist"/>
        <w:ind w:left="360" w:firstLine="0"/>
        <w:rPr>
          <w:rFonts w:ascii="Garamond" w:hAnsi="Garamond"/>
          <w:bCs/>
          <w:sz w:val="24"/>
          <w:szCs w:val="24"/>
        </w:rPr>
      </w:pPr>
      <w:bookmarkStart w:id="14" w:name="_Hlk209433155"/>
      <w:r w:rsidRPr="00101C08">
        <w:rPr>
          <w:rFonts w:ascii="Garamond" w:hAnsi="Garamond"/>
          <w:sz w:val="24"/>
          <w:szCs w:val="24"/>
        </w:rPr>
        <w:t>O</w:t>
      </w:r>
      <w:r w:rsidR="00873A92" w:rsidRPr="00101C08">
        <w:rPr>
          <w:rFonts w:ascii="Garamond" w:hAnsi="Garamond"/>
          <w:sz w:val="24"/>
          <w:szCs w:val="24"/>
        </w:rPr>
        <w:t>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towarów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usług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(pełnym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częściowym),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miał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873A92" w:rsidRPr="00101C08">
        <w:rPr>
          <w:rFonts w:ascii="Garamond" w:hAnsi="Garamond"/>
          <w:sz w:val="24"/>
          <w:szCs w:val="24"/>
        </w:rPr>
        <w:t>VAT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oraz pod warunkiem, że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wartość podatku VAT została uwzględniona w sumie ubezpieczenia.</w:t>
      </w:r>
    </w:p>
    <w:bookmarkEnd w:id="14"/>
    <w:p w14:paraId="512AF8B8" w14:textId="77777777" w:rsidR="00645B9A" w:rsidRDefault="00645B9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1AE07A7C" w14:textId="66439655" w:rsidR="00A1318A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Sumy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4"/>
          <w:sz w:val="24"/>
          <w:szCs w:val="24"/>
        </w:rPr>
        <w:t>nie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ulegają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obniżeniu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kwoty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A06750">
        <w:rPr>
          <w:rFonts w:ascii="Garamond" w:hAnsi="Garamond"/>
          <w:sz w:val="24"/>
          <w:szCs w:val="24"/>
        </w:rPr>
        <w:t>że</w:t>
      </w:r>
      <w:r w:rsidR="00A1318A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nie</w:t>
      </w:r>
      <w:r w:rsidR="00A1318A" w:rsidRPr="00101C08">
        <w:rPr>
          <w:rFonts w:ascii="Garamond" w:hAnsi="Garamond"/>
          <w:spacing w:val="-3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limitów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ubezpieczonego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systemie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pierwszego</w:t>
      </w:r>
      <w:r w:rsidR="003F5D1D" w:rsidRPr="00101C08">
        <w:rPr>
          <w:rFonts w:ascii="Garamond" w:hAnsi="Garamond"/>
          <w:spacing w:val="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ryzyka</w:t>
      </w:r>
      <w:r w:rsidR="00645B9A">
        <w:rPr>
          <w:rFonts w:ascii="Garamond" w:hAnsi="Garamond"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i</w:t>
      </w:r>
      <w:r w:rsidR="00BD10A0">
        <w:rPr>
          <w:rFonts w:ascii="Garamond" w:hAnsi="Garamond"/>
          <w:bCs/>
          <w:sz w:val="24"/>
          <w:szCs w:val="24"/>
        </w:rPr>
        <w:t xml:space="preserve"> </w:t>
      </w:r>
      <w:r w:rsidR="00645B9A" w:rsidRPr="00645B9A">
        <w:rPr>
          <w:rFonts w:ascii="Garamond" w:hAnsi="Garamond"/>
          <w:bCs/>
          <w:sz w:val="24"/>
          <w:szCs w:val="24"/>
        </w:rPr>
        <w:t>szkód całkowitych.</w:t>
      </w:r>
    </w:p>
    <w:p w14:paraId="0240BAF2" w14:textId="77777777" w:rsidR="00A1318A" w:rsidRPr="00101C08" w:rsidRDefault="00A1318A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22A0BCAF" w14:textId="305292B3" w:rsidR="00A26C90" w:rsidRPr="00101C08" w:rsidRDefault="00873A92" w:rsidP="00A1318A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wyłonionymi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przetargu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publicznego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robót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uwzgledniającym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naprawę/wymi</w:t>
      </w:r>
      <w:r w:rsidR="003E2F70" w:rsidRPr="00101C08">
        <w:rPr>
          <w:rFonts w:ascii="Garamond" w:hAnsi="Garamond"/>
          <w:sz w:val="24"/>
          <w:szCs w:val="24"/>
        </w:rPr>
        <w:t>a</w:t>
      </w:r>
      <w:r w:rsidRPr="00101C08">
        <w:rPr>
          <w:rFonts w:ascii="Garamond" w:hAnsi="Garamond"/>
          <w:sz w:val="24"/>
          <w:szCs w:val="24"/>
        </w:rPr>
        <w:t>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uszkodzonego/zniszczonego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cennikami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stanowiącymi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załączniki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umów.</w:t>
      </w:r>
    </w:p>
    <w:p w14:paraId="0B734BEF" w14:textId="77777777" w:rsidR="00A26C90" w:rsidRPr="00101C08" w:rsidRDefault="00A26C90">
      <w:pPr>
        <w:pStyle w:val="Tekstpodstawowy"/>
        <w:ind w:left="0"/>
        <w:jc w:val="left"/>
        <w:rPr>
          <w:rFonts w:ascii="Garamond" w:hAnsi="Garamond"/>
          <w:sz w:val="26"/>
        </w:rPr>
      </w:pPr>
    </w:p>
    <w:p w14:paraId="4E66D48F" w14:textId="7817DB30" w:rsidR="00D424D5" w:rsidRPr="00101C08" w:rsidRDefault="00873A92" w:rsidP="004035BD">
      <w:pPr>
        <w:pStyle w:val="Akapitzlist"/>
        <w:numPr>
          <w:ilvl w:val="0"/>
          <w:numId w:val="4"/>
        </w:numPr>
        <w:rPr>
          <w:rFonts w:ascii="Garamond" w:hAnsi="Garamond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74D573F3" w14:textId="6FB1E699" w:rsidR="00A26C90" w:rsidRPr="00101C08" w:rsidRDefault="00873A92" w:rsidP="00101C08">
      <w:pPr>
        <w:pStyle w:val="Akapitzlist"/>
        <w:ind w:left="360" w:firstLine="0"/>
        <w:rPr>
          <w:rFonts w:ascii="Garamond" w:hAnsi="Garamond"/>
        </w:rPr>
        <w:sectPr w:rsidR="00A26C90" w:rsidRPr="00101C08" w:rsidSect="009308CF">
          <w:headerReference w:type="default" r:id="rId7"/>
          <w:footerReference w:type="default" r:id="rId8"/>
          <w:pgSz w:w="11900" w:h="16850"/>
          <w:pgMar w:top="1418" w:right="1134" w:bottom="1418" w:left="1134" w:header="680" w:footer="680" w:gutter="0"/>
          <w:cols w:space="708"/>
          <w:docGrid w:linePitch="299"/>
        </w:sectPr>
      </w:pP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mienia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od</w:t>
      </w:r>
      <w:r w:rsidR="003F5D1D" w:rsidRPr="00101C08">
        <w:rPr>
          <w:rFonts w:ascii="Garamond" w:hAnsi="Garamond"/>
          <w:spacing w:val="-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zastosowanie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pacing w:val="-10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D424D5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określonym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B</w:t>
      </w:r>
      <w:r w:rsidR="00153D0A">
        <w:rPr>
          <w:rFonts w:ascii="Garamond" w:hAnsi="Garamond"/>
          <w:b/>
          <w:sz w:val="24"/>
          <w:szCs w:val="24"/>
        </w:rPr>
        <w:t>.</w:t>
      </w:r>
    </w:p>
    <w:p w14:paraId="3BCE1E4C" w14:textId="7C9FFBFF" w:rsidR="00A26C90" w:rsidRPr="00A06750" w:rsidRDefault="00873A92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lastRenderedPageBreak/>
        <w:t>Sekcja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UBEZPIECZENIE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SPRZĘTU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ELEKTRONICZNEGO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OD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WSZYSTKICH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RYZYK</w:t>
      </w:r>
    </w:p>
    <w:p w14:paraId="6D6D2E89" w14:textId="77777777" w:rsidR="00A26C90" w:rsidRPr="00A06750" w:rsidRDefault="00A26C90">
      <w:pPr>
        <w:pStyle w:val="Tekstpodstawowy"/>
        <w:spacing w:before="11"/>
        <w:ind w:left="0"/>
        <w:jc w:val="left"/>
        <w:rPr>
          <w:rFonts w:ascii="Garamond" w:hAnsi="Garamond"/>
          <w:b/>
          <w:sz w:val="24"/>
          <w:szCs w:val="24"/>
        </w:rPr>
      </w:pPr>
    </w:p>
    <w:p w14:paraId="10BEA8D8" w14:textId="4640B733" w:rsidR="002A3E61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07E3E10F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przedmiotem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jest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zgodnie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zadeklarowaną</w:t>
      </w:r>
      <w:r w:rsidR="003F5D1D" w:rsidRPr="00101C08">
        <w:rPr>
          <w:rFonts w:ascii="Garamond" w:hAnsi="Garamond"/>
          <w:spacing w:val="-1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wartością;</w:t>
      </w:r>
    </w:p>
    <w:p w14:paraId="1648DAAC" w14:textId="77777777" w:rsid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ubezpieczeniu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podlega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zadeklarowany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bez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względu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wiek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zużycie</w:t>
      </w:r>
      <w:r w:rsidR="003F5D1D" w:rsidRPr="00A06750">
        <w:rPr>
          <w:rFonts w:ascii="Garamond" w:hAnsi="Garamond"/>
          <w:spacing w:val="-48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techniczne;</w:t>
      </w:r>
    </w:p>
    <w:p w14:paraId="05F35FE2" w14:textId="0A9BCE5F" w:rsidR="002A3E61" w:rsidRPr="00A06750" w:rsidRDefault="00873A92" w:rsidP="00A06750">
      <w:pPr>
        <w:pStyle w:val="Akapitzlist"/>
        <w:numPr>
          <w:ilvl w:val="1"/>
          <w:numId w:val="9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określony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elektroniczny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objęty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ochroną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wszelkich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pacing w:val="-3"/>
          <w:sz w:val="24"/>
          <w:szCs w:val="24"/>
        </w:rPr>
        <w:t>szkód</w:t>
      </w:r>
      <w:r w:rsidR="003F5D1D" w:rsidRPr="00A06750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materialnych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b/>
          <w:sz w:val="24"/>
          <w:szCs w:val="24"/>
        </w:rPr>
        <w:t>(fizycznych)</w:t>
      </w:r>
      <w:r w:rsidR="003F5D1D" w:rsidRPr="00A06750">
        <w:rPr>
          <w:rFonts w:ascii="Garamond" w:hAnsi="Garamond"/>
          <w:b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polegających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na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utracie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zniszczeniu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nieprzewidzianej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niezależnej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pacing w:val="-3"/>
          <w:sz w:val="24"/>
          <w:szCs w:val="24"/>
        </w:rPr>
        <w:t>od</w:t>
      </w:r>
      <w:r w:rsidR="003F5D1D" w:rsidRPr="00A06750">
        <w:rPr>
          <w:rFonts w:ascii="Garamond" w:hAnsi="Garamond"/>
          <w:spacing w:val="-3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Zamawiającego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przyczyny,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wyłączonych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ramach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OWU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Wykonawcy,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szczególności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przez:</w:t>
      </w:r>
    </w:p>
    <w:p w14:paraId="050F9BA0" w14:textId="6C3C0CC1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niewłaściwą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obsługę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tj.: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niewłaściwe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nieostrożność,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zaniedbanie,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obsługę,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kwalifikacji,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świadome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A06750">
        <w:rPr>
          <w:rFonts w:ascii="Garamond" w:hAnsi="Garamond"/>
          <w:sz w:val="24"/>
          <w:szCs w:val="24"/>
        </w:rPr>
        <w:t>;</w:t>
      </w:r>
    </w:p>
    <w:p w14:paraId="496EA9B3" w14:textId="75F8819F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dymu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sadzy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polegające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osmaleniu,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przypaleniu),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wszelkiego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eksplozji,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implozji,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bezpośredniego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pośredniego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uderzenia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pioruna,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powietrznego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akcji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ratunkowej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(np.: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gaszenia,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burzenia,</w:t>
      </w:r>
      <w:r w:rsidR="003F5D1D" w:rsidRPr="00101C08">
        <w:rPr>
          <w:rFonts w:ascii="Garamond" w:hAnsi="Garamond"/>
          <w:spacing w:val="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oczyszczania)</w:t>
      </w:r>
      <w:r w:rsidR="00A06750">
        <w:rPr>
          <w:rFonts w:ascii="Garamond" w:hAnsi="Garamond"/>
          <w:sz w:val="24"/>
          <w:szCs w:val="24"/>
        </w:rPr>
        <w:t>;</w:t>
      </w:r>
    </w:p>
    <w:p w14:paraId="40FC4F45" w14:textId="43CBF63C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tj.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zalania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-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kanalizacyjnych,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burzy,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powodzi,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sztormu,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wylewu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podziemnych,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deszczu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nawalnego,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wilgoci,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wodnej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cieczy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mrozu,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gradu,</w:t>
      </w:r>
      <w:r w:rsidR="003F5D1D" w:rsidRPr="00101C08">
        <w:rPr>
          <w:rFonts w:ascii="Garamond" w:hAnsi="Garamond"/>
          <w:spacing w:val="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śniegu</w:t>
      </w:r>
      <w:r w:rsidR="00A06750">
        <w:rPr>
          <w:rFonts w:ascii="Garamond" w:hAnsi="Garamond"/>
          <w:sz w:val="24"/>
          <w:szCs w:val="24"/>
        </w:rPr>
        <w:t>;</w:t>
      </w:r>
    </w:p>
    <w:p w14:paraId="32BFD929" w14:textId="06EA6325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wiatru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6"/>
          <w:sz w:val="24"/>
          <w:szCs w:val="24"/>
        </w:rPr>
        <w:t>(huraganu),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lawiny,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zapadania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osunięcia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ziemi</w:t>
      </w:r>
      <w:r w:rsidR="00A06750">
        <w:rPr>
          <w:rFonts w:ascii="Garamond" w:hAnsi="Garamond"/>
          <w:sz w:val="24"/>
          <w:szCs w:val="24"/>
        </w:rPr>
        <w:t>;</w:t>
      </w:r>
    </w:p>
    <w:p w14:paraId="49E48D5C" w14:textId="0AF4120D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produkcyjne,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błędy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konstrukcyjne,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materiałowe,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ujawniły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dopiero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okresie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gwarancji</w:t>
      </w:r>
      <w:r w:rsidR="00A06750">
        <w:rPr>
          <w:rFonts w:ascii="Garamond" w:hAnsi="Garamond"/>
          <w:sz w:val="24"/>
          <w:szCs w:val="24"/>
        </w:rPr>
        <w:t>;</w:t>
      </w:r>
    </w:p>
    <w:p w14:paraId="4EDB3807" w14:textId="7DFAB4D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zbyt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wysokie/niskie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napięcia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sieci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elektrycznej,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przepięcia,</w:t>
      </w:r>
      <w:r w:rsidR="003F5D1D" w:rsidRPr="00101C08">
        <w:rPr>
          <w:rFonts w:ascii="Garamond" w:hAnsi="Garamond"/>
          <w:spacing w:val="-1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przetężenia,</w:t>
      </w:r>
    </w:p>
    <w:p w14:paraId="38C83C87" w14:textId="6E744284" w:rsidR="002A3E61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pośrednie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wyładowań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atmosferycznych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zjawisk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pochodnych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działanie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elektromagnetycznego,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indukcji,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A06750">
        <w:rPr>
          <w:rFonts w:ascii="Garamond" w:hAnsi="Garamond"/>
          <w:sz w:val="24"/>
          <w:szCs w:val="24"/>
        </w:rPr>
        <w:t>;</w:t>
      </w:r>
    </w:p>
    <w:p w14:paraId="6766F94E" w14:textId="25233BE7" w:rsidR="00A26C90" w:rsidRPr="00101C08" w:rsidRDefault="00873A92" w:rsidP="00A06750">
      <w:pPr>
        <w:pStyle w:val="Akapitzlist"/>
        <w:numPr>
          <w:ilvl w:val="2"/>
          <w:numId w:val="41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zastrzeżeniem,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objęta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ochroną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limitu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wspólnego</w:t>
      </w:r>
      <w:r w:rsidR="00A06750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dla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organizacyjnych</w:t>
      </w:r>
      <w:r w:rsidR="00861D70">
        <w:rPr>
          <w:rFonts w:ascii="Garamond" w:hAnsi="Garamond"/>
          <w:b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>2</w:t>
      </w:r>
      <w:r w:rsidRPr="00101C08">
        <w:rPr>
          <w:rFonts w:ascii="Garamond" w:hAnsi="Garamond"/>
          <w:b/>
          <w:sz w:val="24"/>
          <w:szCs w:val="24"/>
        </w:rPr>
        <w:t>0.000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PLN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jedno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wszystkie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zdarzenia).</w:t>
      </w:r>
    </w:p>
    <w:p w14:paraId="16477A94" w14:textId="560F671A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ramach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umowy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przerwania</w:t>
      </w:r>
      <w:r w:rsidR="006F17DD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zniekształcenia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jakiegokolwiek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uprzednio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pokrytej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rzeczowym,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jakiejkolwiek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wynikającej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spowodowanej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gospodarczej.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Zniszczenie,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zepsucie,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przerwanie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zniekształcenie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jakichkolwiek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kodowania,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programu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niepoprawne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komputerowego,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wbudowanych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chipów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fizycznej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uszkodzenia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materialnego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jako</w:t>
      </w:r>
      <w:r w:rsidR="003F5D1D" w:rsidRPr="00101C08">
        <w:rPr>
          <w:rFonts w:ascii="Garamond" w:hAnsi="Garamond"/>
          <w:spacing w:val="-8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takie.</w:t>
      </w:r>
    </w:p>
    <w:p w14:paraId="366AD280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4F364D9E" w14:textId="406BEF72" w:rsidR="00A26C90" w:rsidRPr="00101C08" w:rsidRDefault="00873A92" w:rsidP="002A3E61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DD2C62">
        <w:rPr>
          <w:rFonts w:ascii="Garamond" w:hAnsi="Garamond"/>
          <w:b/>
          <w:bCs/>
          <w:sz w:val="24"/>
          <w:szCs w:val="24"/>
        </w:rPr>
        <w:t>Ochrona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obejmuje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również:</w:t>
      </w:r>
    </w:p>
    <w:p w14:paraId="14F2C40F" w14:textId="2843840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czasie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tymczasowego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magazynowania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lub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wyłączenia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użytkowania;</w:t>
      </w:r>
    </w:p>
    <w:p w14:paraId="0AE3058C" w14:textId="7E484E6E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włamaniem,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zuchwałej/zwykłej,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</w:t>
      </w:r>
      <w:r w:rsidR="002A3E61" w:rsidRPr="00101C08">
        <w:rPr>
          <w:rFonts w:ascii="Garamond" w:hAnsi="Garamond"/>
          <w:sz w:val="24"/>
          <w:szCs w:val="24"/>
        </w:rPr>
        <w:t xml:space="preserve"> –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kradzieży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całego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pojazdu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sprzętem;</w:t>
      </w:r>
    </w:p>
    <w:p w14:paraId="1B38A8AF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lampach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elektronowych;</w:t>
      </w:r>
    </w:p>
    <w:p w14:paraId="69E67EC8" w14:textId="77777777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terenie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Świata;</w:t>
      </w:r>
    </w:p>
    <w:p w14:paraId="09DE8A68" w14:textId="119A6F6B" w:rsidR="002A3E61" w:rsidRPr="00101C08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spowodowane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upadkiem/upuszczeniem</w:t>
      </w:r>
      <w:r w:rsidR="00A06750">
        <w:rPr>
          <w:rFonts w:ascii="Garamond" w:hAnsi="Garamond"/>
          <w:sz w:val="24"/>
          <w:szCs w:val="24"/>
        </w:rPr>
        <w:t>;</w:t>
      </w:r>
    </w:p>
    <w:p w14:paraId="13C756EA" w14:textId="77777777" w:rsid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powstałe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wskutek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dewastacji/wandalizmu</w:t>
      </w:r>
      <w:r w:rsidR="00A06750">
        <w:rPr>
          <w:rFonts w:ascii="Garamond" w:hAnsi="Garamond"/>
          <w:sz w:val="24"/>
          <w:szCs w:val="24"/>
        </w:rPr>
        <w:t>;</w:t>
      </w:r>
    </w:p>
    <w:p w14:paraId="150D8A29" w14:textId="76902AD0" w:rsidR="00A26C90" w:rsidRPr="00A06750" w:rsidRDefault="00873A92" w:rsidP="00A06750">
      <w:pPr>
        <w:pStyle w:val="Akapitzlist"/>
        <w:numPr>
          <w:ilvl w:val="0"/>
          <w:numId w:val="42"/>
        </w:numPr>
        <w:ind w:left="709" w:hanging="283"/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szkody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powstałe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wskutek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stłuczenia/rozbicia.</w:t>
      </w:r>
    </w:p>
    <w:p w14:paraId="3CFC385A" w14:textId="615E1178" w:rsidR="00A26C90" w:rsidRDefault="00873A92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lastRenderedPageBreak/>
        <w:t>Zakres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ubezpieczenia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również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tzw.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danych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oprogramowania,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2A3E61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pacing w:val="-3"/>
          <w:sz w:val="24"/>
          <w:szCs w:val="24"/>
        </w:rPr>
        <w:t>szczególności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zainstalowanie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licencjonowanego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oprogramowania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wyspecjalizowaną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firmę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instalacją,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2"/>
          <w:sz w:val="24"/>
          <w:szCs w:val="24"/>
        </w:rPr>
        <w:t>konfiguracją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przeniesieniem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uruchomienia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wdrożenia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systemów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operacyjnych,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informatycznych,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sterujących,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itp.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prawidłowego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funkcjonowania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urządzeń)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oraz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wprowadzenie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zmierzające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zaktualizowania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ochroną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służb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pracowników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własnych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wówczas,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gdy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pacing w:val="-3"/>
          <w:sz w:val="24"/>
          <w:szCs w:val="24"/>
        </w:rPr>
        <w:t>te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ponadstandardowe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wynagrodzenie.</w:t>
      </w:r>
    </w:p>
    <w:p w14:paraId="1E00C65E" w14:textId="77777777" w:rsidR="00A06750" w:rsidRPr="00A06750" w:rsidRDefault="00A06750" w:rsidP="00A06750">
      <w:pPr>
        <w:pStyle w:val="Akapitzlist"/>
        <w:ind w:left="360" w:firstLine="0"/>
        <w:rPr>
          <w:rFonts w:ascii="Garamond" w:hAnsi="Garamond"/>
          <w:sz w:val="24"/>
          <w:szCs w:val="24"/>
        </w:rPr>
      </w:pPr>
    </w:p>
    <w:p w14:paraId="330AAACA" w14:textId="3BC0F59F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27890CE9" w14:textId="0FAD0A8E" w:rsidR="00A26C90" w:rsidRPr="00A06750" w:rsidRDefault="00873A92" w:rsidP="00A06750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Szczegółowe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sprzętu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elektronicznego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wg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wartości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księgowej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brutto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odtworzeniowej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jednostek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organizacyjnych</w:t>
      </w:r>
      <w:r w:rsidR="00861D70">
        <w:rPr>
          <w:rFonts w:ascii="Garamond" w:hAnsi="Garamond"/>
          <w:b/>
          <w:bCs/>
          <w:sz w:val="24"/>
          <w:szCs w:val="24"/>
        </w:rPr>
        <w:t>/instytucji kultury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arkusze.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Jeżeli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 xml:space="preserve">3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określonej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grupy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mienia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zostały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zadeklarowane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odrębne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wartości,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odpowiedzialność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Ubezpieczyciela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ograniczona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jest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podanej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A</w:t>
      </w:r>
      <w:r w:rsidR="00EC7A82" w:rsidRPr="00A06750">
        <w:rPr>
          <w:rFonts w:ascii="Garamond" w:hAnsi="Garamond"/>
          <w:b/>
          <w:bCs/>
          <w:sz w:val="24"/>
          <w:szCs w:val="24"/>
        </w:rPr>
        <w:t>3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sumy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(wartości),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innym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przypadku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zastosowanie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mają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poniższe</w:t>
      </w:r>
      <w:r w:rsidR="002A3E61" w:rsidRPr="00A06750">
        <w:rPr>
          <w:rFonts w:ascii="Garamond" w:hAnsi="Garamond"/>
          <w:b/>
          <w:bCs/>
          <w:sz w:val="24"/>
          <w:szCs w:val="24"/>
        </w:rPr>
        <w:t xml:space="preserve"> – </w:t>
      </w:r>
      <w:r w:rsidRPr="00A06750">
        <w:rPr>
          <w:rFonts w:ascii="Garamond" w:hAnsi="Garamond"/>
          <w:b/>
          <w:bCs/>
          <w:sz w:val="24"/>
          <w:szCs w:val="24"/>
        </w:rPr>
        <w:t>wspólne</w:t>
      </w:r>
      <w:r w:rsidR="00A0675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dla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jednostek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organizacyjnych/instytucji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kultury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limity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odpowiedzialności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na</w:t>
      </w:r>
      <w:r w:rsid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jedno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i</w:t>
      </w:r>
      <w:r w:rsidR="003F5D1D" w:rsidRPr="00A06750">
        <w:rPr>
          <w:rFonts w:ascii="Garamond" w:hAnsi="Garamond"/>
          <w:b/>
          <w:bCs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wszystkie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zdarzenia:</w:t>
      </w:r>
    </w:p>
    <w:p w14:paraId="436E6299" w14:textId="358A0653" w:rsidR="00A06750" w:rsidRDefault="00353973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</w:t>
      </w:r>
      <w:r w:rsidR="003E2F70" w:rsidRPr="00A06750">
        <w:rPr>
          <w:rFonts w:ascii="Garamond" w:hAnsi="Garamond"/>
          <w:b/>
          <w:bCs/>
          <w:sz w:val="24"/>
          <w:szCs w:val="24"/>
        </w:rPr>
        <w:t>0</w:t>
      </w:r>
      <w:r w:rsidR="00873A92" w:rsidRPr="00A06750">
        <w:rPr>
          <w:rFonts w:ascii="Garamond" w:hAnsi="Garamond"/>
          <w:b/>
          <w:bCs/>
          <w:sz w:val="24"/>
          <w:szCs w:val="24"/>
        </w:rPr>
        <w:t>0.000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odtworzenia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oprogramowania,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nośników</w:t>
      </w:r>
      <w:r w:rsidR="00C73190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danych</w:t>
      </w:r>
      <w:r w:rsidR="00A06750">
        <w:rPr>
          <w:rFonts w:ascii="Garamond" w:hAnsi="Garamond"/>
          <w:sz w:val="24"/>
          <w:szCs w:val="24"/>
        </w:rPr>
        <w:t>;</w:t>
      </w:r>
    </w:p>
    <w:p w14:paraId="0301A9A4" w14:textId="552C4933" w:rsidR="00C73190" w:rsidRDefault="00353973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500</w:t>
      </w:r>
      <w:r w:rsidR="00873A92" w:rsidRPr="00A06750">
        <w:rPr>
          <w:rFonts w:ascii="Garamond" w:hAnsi="Garamond"/>
          <w:b/>
          <w:bCs/>
          <w:sz w:val="24"/>
          <w:szCs w:val="24"/>
        </w:rPr>
        <w:t>.000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dla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zwiększonych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kosztów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="00873A92" w:rsidRPr="00A06750">
        <w:rPr>
          <w:rFonts w:ascii="Garamond" w:hAnsi="Garamond"/>
          <w:b/>
          <w:bCs/>
          <w:sz w:val="24"/>
          <w:szCs w:val="24"/>
        </w:rPr>
        <w:t>działalności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(w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m.in.: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tymczasowe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wykorzystanie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systemów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zewnętrznych,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wynajęcie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użytkowanie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zastępczych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pomieszczeń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i/lub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urządzeń,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dodatkowe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wynagrodzenie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pracowników,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koszty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usług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świadczonych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zewnętrzne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firmy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specjalistyczne,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przeprogramowanie,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resetowanie,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powtórne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przywrócenie,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="00873A92" w:rsidRPr="00A06750">
        <w:rPr>
          <w:rFonts w:ascii="Garamond" w:hAnsi="Garamond"/>
          <w:sz w:val="24"/>
          <w:szCs w:val="24"/>
        </w:rPr>
        <w:t>transport).</w:t>
      </w:r>
    </w:p>
    <w:p w14:paraId="71450DD7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3842800E" w14:textId="749BA349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Franszyzy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udziały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własne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374B80DF" w14:textId="5C496478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redukcyjna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przenośnego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stacjonarnie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(w</w:t>
      </w:r>
      <w:r w:rsidR="00A06750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miejscu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100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PLN</w:t>
      </w:r>
      <w:r w:rsidR="00A06750" w:rsidRPr="00A06750">
        <w:rPr>
          <w:rFonts w:ascii="Garamond" w:hAnsi="Garamond"/>
          <w:sz w:val="24"/>
          <w:szCs w:val="24"/>
        </w:rPr>
        <w:t>;</w:t>
      </w:r>
    </w:p>
    <w:p w14:paraId="608560CE" w14:textId="77777777" w:rsidR="00A06750" w:rsidRP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franszyza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redukcyjna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dla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przenośnego,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podczas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użytkowania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poza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miejscem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wynosi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10%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mniej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100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oraz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nie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więcej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niż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500</w:t>
      </w:r>
      <w:r w:rsidR="003F5D1D" w:rsidRPr="00A06750">
        <w:rPr>
          <w:rFonts w:ascii="Garamond" w:hAnsi="Garamond"/>
          <w:b/>
          <w:bCs/>
          <w:sz w:val="24"/>
          <w:szCs w:val="24"/>
        </w:rPr>
        <w:t xml:space="preserve"> </w:t>
      </w:r>
      <w:r w:rsidRPr="00A06750">
        <w:rPr>
          <w:rFonts w:ascii="Garamond" w:hAnsi="Garamond"/>
          <w:b/>
          <w:bCs/>
          <w:sz w:val="24"/>
          <w:szCs w:val="24"/>
        </w:rPr>
        <w:t>PLN</w:t>
      </w:r>
      <w:r w:rsidR="00A06750">
        <w:rPr>
          <w:rFonts w:ascii="Garamond" w:hAnsi="Garamond"/>
          <w:sz w:val="24"/>
          <w:szCs w:val="24"/>
        </w:rPr>
        <w:t>;</w:t>
      </w:r>
    </w:p>
    <w:p w14:paraId="2AC77DEC" w14:textId="7CF4CF80" w:rsidR="00C73190" w:rsidRPr="00A06750" w:rsidRDefault="00873A92" w:rsidP="00C73190">
      <w:pPr>
        <w:pStyle w:val="Akapitzlist"/>
        <w:numPr>
          <w:ilvl w:val="0"/>
          <w:numId w:val="43"/>
        </w:numPr>
        <w:rPr>
          <w:rFonts w:ascii="Garamond" w:hAnsi="Garamond"/>
          <w:b/>
          <w:bCs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inne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franszyzy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i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udziały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zastosowania.</w:t>
      </w:r>
    </w:p>
    <w:p w14:paraId="06264E9C" w14:textId="77777777" w:rsidR="00A06750" w:rsidRPr="00A06750" w:rsidRDefault="00A06750" w:rsidP="00A06750">
      <w:pPr>
        <w:rPr>
          <w:rFonts w:ascii="Garamond" w:hAnsi="Garamond"/>
          <w:b/>
          <w:bCs/>
          <w:sz w:val="24"/>
          <w:szCs w:val="24"/>
        </w:rPr>
      </w:pPr>
    </w:p>
    <w:p w14:paraId="580189B8" w14:textId="11D40F26" w:rsidR="00A26C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System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odszkodowań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13CC0724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przywrócenia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poprzedniego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przydatności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użytku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nabycia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samego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najbardziej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zbliżonych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parametrach,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powiększone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C73190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ponownego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montażu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poniesione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naprawy/wymiany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transportu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względu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wiek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zużycie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techniczne</w:t>
      </w:r>
      <w:r w:rsidR="00A06750">
        <w:rPr>
          <w:rFonts w:ascii="Garamond" w:hAnsi="Garamond"/>
          <w:sz w:val="24"/>
          <w:szCs w:val="24"/>
        </w:rPr>
        <w:t>;</w:t>
      </w:r>
    </w:p>
    <w:p w14:paraId="39658491" w14:textId="51DA78C6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szkodę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całkowitą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takie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uszkodzenie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że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niemożliwa</w:t>
      </w:r>
      <w:r w:rsid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lub</w:t>
      </w:r>
      <w:r w:rsid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koszt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przekracza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3E38AB18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przez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rzeczywistą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rozumie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się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wartość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rynkową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sprzętu</w:t>
      </w:r>
      <w:r w:rsidR="00A06750">
        <w:rPr>
          <w:rFonts w:ascii="Garamond" w:hAnsi="Garamond"/>
          <w:sz w:val="24"/>
          <w:szCs w:val="24"/>
        </w:rPr>
        <w:t>;</w:t>
      </w:r>
    </w:p>
    <w:p w14:paraId="1169CE63" w14:textId="77777777" w:rsidR="00A06750" w:rsidRDefault="00873A92" w:rsidP="00A0675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postanowienia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warunków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zmieniające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zasady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wypła</w:t>
      </w:r>
      <w:r w:rsidR="00B11259" w:rsidRPr="00A06750">
        <w:rPr>
          <w:rFonts w:ascii="Garamond" w:hAnsi="Garamond"/>
          <w:sz w:val="24"/>
          <w:szCs w:val="24"/>
        </w:rPr>
        <w:t>ty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odszkodowania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przypadku,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gdy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naprawa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uszkodzonego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przedmiotu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albo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jego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wymiana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jest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możliwa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nie</w:t>
      </w:r>
      <w:r w:rsidR="00C73190" w:rsidRPr="00A06750">
        <w:rPr>
          <w:rFonts w:ascii="Garamond" w:hAnsi="Garamond"/>
          <w:sz w:val="24"/>
          <w:szCs w:val="24"/>
        </w:rPr>
        <w:t> </w:t>
      </w:r>
      <w:r w:rsidRPr="00A06750">
        <w:rPr>
          <w:rFonts w:ascii="Garamond" w:hAnsi="Garamond"/>
          <w:sz w:val="24"/>
          <w:szCs w:val="24"/>
        </w:rPr>
        <w:t>mają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zastosowania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w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umowie</w:t>
      </w:r>
      <w:r w:rsidR="003F5D1D" w:rsidRPr="00A06750">
        <w:rPr>
          <w:rFonts w:ascii="Garamond" w:hAnsi="Garamond"/>
          <w:sz w:val="24"/>
          <w:szCs w:val="24"/>
        </w:rPr>
        <w:t xml:space="preserve"> </w:t>
      </w:r>
      <w:r w:rsidRPr="00A06750">
        <w:rPr>
          <w:rFonts w:ascii="Garamond" w:hAnsi="Garamond"/>
          <w:sz w:val="24"/>
          <w:szCs w:val="24"/>
        </w:rPr>
        <w:t>ubezpieczenia</w:t>
      </w:r>
      <w:r w:rsidR="00A06750">
        <w:rPr>
          <w:rFonts w:ascii="Garamond" w:hAnsi="Garamond"/>
          <w:sz w:val="24"/>
          <w:szCs w:val="24"/>
        </w:rPr>
        <w:t>;</w:t>
      </w:r>
    </w:p>
    <w:p w14:paraId="208E50B9" w14:textId="5F5A373D" w:rsidR="00C73190" w:rsidRDefault="003F0A48" w:rsidP="00C73190">
      <w:pPr>
        <w:pStyle w:val="Akapitzlist"/>
        <w:numPr>
          <w:ilvl w:val="0"/>
          <w:numId w:val="43"/>
        </w:numPr>
        <w:rPr>
          <w:rFonts w:ascii="Garamond" w:hAnsi="Garamond"/>
          <w:sz w:val="24"/>
          <w:szCs w:val="24"/>
        </w:rPr>
      </w:pPr>
      <w:r w:rsidRPr="00A06750">
        <w:rPr>
          <w:rFonts w:ascii="Garamond" w:hAnsi="Garamond"/>
          <w:sz w:val="24"/>
          <w:szCs w:val="24"/>
        </w:rPr>
        <w:t>dla sprzętu elektronicznego zgłoszonego do ubezpieczenia wg wartości księgowej brutto zasada proporcjonalnej redukcji odszkodowania nie ma zastosowania pod warunkiem, że suma ubezpieczenia mienia tego mienia odpowiada jego zapisom księgowym</w:t>
      </w:r>
      <w:r w:rsidR="00873A92" w:rsidRPr="00A06750">
        <w:rPr>
          <w:rFonts w:ascii="Garamond" w:hAnsi="Garamond"/>
          <w:sz w:val="24"/>
          <w:szCs w:val="24"/>
        </w:rPr>
        <w:t>.</w:t>
      </w:r>
    </w:p>
    <w:p w14:paraId="71401957" w14:textId="77777777" w:rsid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</w:p>
    <w:p w14:paraId="126AD57D" w14:textId="61B17E1D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>Z odszkodowania za szkody zostanie potrącona wartość pozostałości, które mogą być przeznaczone do dalszego użytku, o ile jest to ekonomicznie uzasadnione i stosowane.</w:t>
      </w:r>
    </w:p>
    <w:p w14:paraId="278CCA31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F3592F7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lastRenderedPageBreak/>
        <w:t>Górną granicą odpowiedzialności Ubezpieczyciela w odniesieniu do przedmiotu ubezpieczenia dotkniętego szkodą jest jego suma ubezpieczenia, z zastrzeżeniem postanowień i klauzul dodatkowych.</w:t>
      </w:r>
    </w:p>
    <w:p w14:paraId="2553ED6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1FC7D3A0" w14:textId="77777777" w:rsidR="00353973" w:rsidRPr="00353973" w:rsidRDefault="00353973" w:rsidP="00353973">
      <w:pPr>
        <w:ind w:left="360"/>
        <w:jc w:val="both"/>
        <w:rPr>
          <w:rFonts w:ascii="Garamond" w:hAnsi="Garamond"/>
          <w:bCs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Odszkodowania wypłacane będą wraz z podatkiem od towarów i usług VAT (pełnym lub częściowym), o ile Zamawiający nie będzie miał możliwości rozliczenia podatku VAT </w:t>
      </w:r>
      <w:r w:rsidRPr="00353973">
        <w:rPr>
          <w:rFonts w:ascii="Garamond" w:hAnsi="Garamond"/>
          <w:bCs/>
          <w:sz w:val="24"/>
          <w:szCs w:val="24"/>
        </w:rPr>
        <w:t>oraz pod warunkiem, że wartość podatku VAT została uwzględniona w sumie ubezpieczenia.</w:t>
      </w:r>
    </w:p>
    <w:p w14:paraId="500E6BFA" w14:textId="77777777" w:rsidR="00353973" w:rsidRDefault="00353973" w:rsidP="00353973">
      <w:pPr>
        <w:pStyle w:val="Akapitzlist"/>
        <w:ind w:left="720" w:firstLine="0"/>
        <w:rPr>
          <w:rFonts w:ascii="Garamond" w:hAnsi="Garamond"/>
          <w:sz w:val="24"/>
          <w:szCs w:val="24"/>
        </w:rPr>
      </w:pPr>
    </w:p>
    <w:p w14:paraId="54514144" w14:textId="77777777" w:rsidR="00353973" w:rsidRPr="00353973" w:rsidRDefault="00353973" w:rsidP="00353973">
      <w:pPr>
        <w:ind w:left="360"/>
        <w:jc w:val="both"/>
        <w:rPr>
          <w:rFonts w:ascii="Garamond" w:hAnsi="Garamond"/>
          <w:sz w:val="24"/>
          <w:szCs w:val="24"/>
        </w:rPr>
      </w:pPr>
      <w:r w:rsidRPr="00353973">
        <w:rPr>
          <w:rFonts w:ascii="Garamond" w:hAnsi="Garamond"/>
          <w:sz w:val="24"/>
          <w:szCs w:val="24"/>
        </w:rPr>
        <w:t xml:space="preserve">Sumy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ubezpieczenia </w:t>
      </w:r>
      <w:r w:rsidRPr="00353973">
        <w:rPr>
          <w:rFonts w:ascii="Garamond" w:hAnsi="Garamond"/>
          <w:spacing w:val="-4"/>
          <w:sz w:val="24"/>
          <w:szCs w:val="24"/>
        </w:rPr>
        <w:t xml:space="preserve">nie </w:t>
      </w:r>
      <w:r w:rsidRPr="00353973">
        <w:rPr>
          <w:rFonts w:ascii="Garamond" w:hAnsi="Garamond"/>
          <w:sz w:val="24"/>
          <w:szCs w:val="24"/>
        </w:rPr>
        <w:t xml:space="preserve">ulegają obniżeniu o </w:t>
      </w:r>
      <w:r w:rsidRPr="00353973">
        <w:rPr>
          <w:rFonts w:ascii="Garamond" w:hAnsi="Garamond"/>
          <w:spacing w:val="-3"/>
          <w:sz w:val="24"/>
          <w:szCs w:val="24"/>
        </w:rPr>
        <w:t xml:space="preserve">kwoty </w:t>
      </w:r>
      <w:r w:rsidRPr="00353973">
        <w:rPr>
          <w:rFonts w:ascii="Garamond" w:hAnsi="Garamond"/>
          <w:sz w:val="24"/>
          <w:szCs w:val="24"/>
        </w:rPr>
        <w:t>wypłaconych odszkodowań, z zastrzeżeniem, że </w:t>
      </w:r>
      <w:r w:rsidRPr="00353973">
        <w:rPr>
          <w:rFonts w:ascii="Garamond" w:hAnsi="Garamond"/>
          <w:spacing w:val="-3"/>
          <w:sz w:val="24"/>
          <w:szCs w:val="24"/>
        </w:rPr>
        <w:t>nie </w:t>
      </w:r>
      <w:r w:rsidRPr="00353973">
        <w:rPr>
          <w:rFonts w:ascii="Garamond" w:hAnsi="Garamond"/>
          <w:sz w:val="24"/>
          <w:szCs w:val="24"/>
        </w:rPr>
        <w:t xml:space="preserve">dotyczy to limitów odpowiedzialności oraz mienia </w:t>
      </w:r>
      <w:r w:rsidRPr="00353973">
        <w:rPr>
          <w:rFonts w:ascii="Garamond" w:hAnsi="Garamond"/>
          <w:spacing w:val="-3"/>
          <w:sz w:val="24"/>
          <w:szCs w:val="24"/>
        </w:rPr>
        <w:t xml:space="preserve">ubezpieczonego </w:t>
      </w:r>
      <w:r w:rsidRPr="00353973">
        <w:rPr>
          <w:rFonts w:ascii="Garamond" w:hAnsi="Garamond"/>
          <w:sz w:val="24"/>
          <w:szCs w:val="24"/>
        </w:rPr>
        <w:t xml:space="preserve">w </w:t>
      </w:r>
      <w:r w:rsidRPr="00353973">
        <w:rPr>
          <w:rFonts w:ascii="Garamond" w:hAnsi="Garamond"/>
          <w:spacing w:val="-3"/>
          <w:sz w:val="24"/>
          <w:szCs w:val="24"/>
        </w:rPr>
        <w:t xml:space="preserve">systemie </w:t>
      </w:r>
      <w:r w:rsidRPr="00353973">
        <w:rPr>
          <w:rFonts w:ascii="Garamond" w:hAnsi="Garamond"/>
          <w:sz w:val="24"/>
          <w:szCs w:val="24"/>
        </w:rPr>
        <w:t>pierwszego</w:t>
      </w:r>
      <w:r w:rsidRPr="00353973">
        <w:rPr>
          <w:rFonts w:ascii="Garamond" w:hAnsi="Garamond"/>
          <w:spacing w:val="3"/>
          <w:sz w:val="24"/>
          <w:szCs w:val="24"/>
        </w:rPr>
        <w:t xml:space="preserve"> </w:t>
      </w:r>
      <w:r w:rsidRPr="00353973">
        <w:rPr>
          <w:rFonts w:ascii="Garamond" w:hAnsi="Garamond"/>
          <w:sz w:val="24"/>
          <w:szCs w:val="24"/>
        </w:rPr>
        <w:t xml:space="preserve">ryzyka </w:t>
      </w:r>
      <w:r w:rsidRPr="00353973">
        <w:rPr>
          <w:rFonts w:ascii="Garamond" w:hAnsi="Garamond"/>
          <w:bCs/>
          <w:sz w:val="24"/>
          <w:szCs w:val="24"/>
        </w:rPr>
        <w:t>i szkód całkowitych.</w:t>
      </w:r>
    </w:p>
    <w:p w14:paraId="37D21F4D" w14:textId="77777777" w:rsidR="00A06750" w:rsidRPr="00A06750" w:rsidRDefault="00A06750" w:rsidP="00A06750">
      <w:pPr>
        <w:rPr>
          <w:rFonts w:ascii="Garamond" w:hAnsi="Garamond"/>
          <w:sz w:val="24"/>
          <w:szCs w:val="24"/>
        </w:rPr>
      </w:pPr>
    </w:p>
    <w:p w14:paraId="133144E8" w14:textId="0F55E060" w:rsidR="00C73190" w:rsidRPr="00101C08" w:rsidRDefault="00873A92" w:rsidP="004035BD">
      <w:pPr>
        <w:pStyle w:val="Akapitzlist"/>
        <w:numPr>
          <w:ilvl w:val="0"/>
          <w:numId w:val="9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dodatkowe</w:t>
      </w:r>
      <w:r w:rsidR="00101C08">
        <w:rPr>
          <w:rFonts w:ascii="Garamond" w:hAnsi="Garamond"/>
          <w:b/>
          <w:bCs/>
          <w:sz w:val="24"/>
          <w:szCs w:val="24"/>
        </w:rPr>
        <w:t>.</w:t>
      </w:r>
    </w:p>
    <w:p w14:paraId="5797051E" w14:textId="77777777" w:rsidR="00C73190" w:rsidRDefault="00873A92" w:rsidP="00A06750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sprzętu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wszystkich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ryzyk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zastosowanie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klauzule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brzmieniu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sz w:val="24"/>
          <w:szCs w:val="24"/>
        </w:rPr>
        <w:t xml:space="preserve"> </w:t>
      </w:r>
      <w:r w:rsidR="00353973">
        <w:rPr>
          <w:rFonts w:ascii="Garamond" w:hAnsi="Garamond"/>
          <w:b/>
          <w:sz w:val="24"/>
          <w:szCs w:val="24"/>
        </w:rPr>
        <w:t xml:space="preserve"> B.</w:t>
      </w:r>
    </w:p>
    <w:p w14:paraId="0592E943" w14:textId="77777777" w:rsidR="00353973" w:rsidRDefault="00353973" w:rsidP="00AA0796">
      <w:pPr>
        <w:rPr>
          <w:rFonts w:ascii="Garamond" w:hAnsi="Garamond"/>
          <w:b/>
          <w:sz w:val="24"/>
          <w:szCs w:val="24"/>
        </w:rPr>
      </w:pPr>
    </w:p>
    <w:p w14:paraId="121E8670" w14:textId="77777777" w:rsidR="00AA0796" w:rsidRPr="00AA0796" w:rsidRDefault="00AA0796" w:rsidP="00AA0796">
      <w:pPr>
        <w:rPr>
          <w:rFonts w:ascii="Garamond" w:hAnsi="Garamond"/>
          <w:b/>
          <w:sz w:val="24"/>
          <w:szCs w:val="24"/>
        </w:rPr>
      </w:pPr>
    </w:p>
    <w:p w14:paraId="314E202C" w14:textId="47435B86" w:rsidR="00EB6CEC" w:rsidRPr="00A06750" w:rsidRDefault="00EB6CEC" w:rsidP="00A06750">
      <w:pPr>
        <w:jc w:val="both"/>
        <w:rPr>
          <w:rFonts w:ascii="Garamond" w:hAnsi="Garamond"/>
          <w:b/>
          <w:bCs/>
          <w:sz w:val="28"/>
          <w:szCs w:val="28"/>
        </w:rPr>
      </w:pPr>
      <w:r w:rsidRPr="00A06750">
        <w:rPr>
          <w:rFonts w:ascii="Garamond" w:hAnsi="Garamond"/>
          <w:b/>
          <w:bCs/>
          <w:sz w:val="28"/>
          <w:szCs w:val="28"/>
        </w:rPr>
        <w:t>Postanowienia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wspólne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dla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Sekcji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A,</w:t>
      </w:r>
      <w:r w:rsidR="003F5D1D" w:rsidRPr="00A06750">
        <w:rPr>
          <w:rFonts w:ascii="Garamond" w:hAnsi="Garamond"/>
          <w:b/>
          <w:bCs/>
          <w:sz w:val="28"/>
          <w:szCs w:val="28"/>
        </w:rPr>
        <w:t xml:space="preserve"> </w:t>
      </w:r>
      <w:r w:rsidRPr="00A06750">
        <w:rPr>
          <w:rFonts w:ascii="Garamond" w:hAnsi="Garamond"/>
          <w:b/>
          <w:bCs/>
          <w:sz w:val="28"/>
          <w:szCs w:val="28"/>
        </w:rPr>
        <w:t>B:</w:t>
      </w:r>
    </w:p>
    <w:p w14:paraId="6A99BEB6" w14:textId="77777777" w:rsidR="00766F23" w:rsidRPr="00101C08" w:rsidRDefault="00766F23" w:rsidP="00766F23">
      <w:pPr>
        <w:rPr>
          <w:rFonts w:ascii="Garamond" w:hAnsi="Garamond"/>
        </w:rPr>
      </w:pPr>
    </w:p>
    <w:p w14:paraId="68683427" w14:textId="7B42A866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Szkodowość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(wartość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766F23" w:rsidRPr="00101C08">
        <w:rPr>
          <w:rFonts w:ascii="Garamond" w:hAnsi="Garamond"/>
          <w:b/>
          <w:bCs/>
          <w:sz w:val="24"/>
          <w:szCs w:val="24"/>
        </w:rPr>
        <w:t>liczba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szkód)</w:t>
      </w:r>
      <w:r w:rsidR="00766F23" w:rsidRPr="00101C08">
        <w:rPr>
          <w:rFonts w:ascii="Garamond" w:hAnsi="Garamond"/>
          <w:b/>
          <w:bCs/>
          <w:sz w:val="24"/>
          <w:szCs w:val="24"/>
        </w:rPr>
        <w:t xml:space="preserve"> – </w:t>
      </w:r>
      <w:r w:rsidRPr="00101C08">
        <w:rPr>
          <w:rFonts w:ascii="Garamond" w:hAnsi="Garamond"/>
          <w:b/>
          <w:bCs/>
          <w:sz w:val="24"/>
          <w:szCs w:val="24"/>
        </w:rPr>
        <w:t>zgodnie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dodatkowymi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dotyczącymi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przebiegu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ochrony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ubezpieczeniowej:</w:t>
      </w:r>
    </w:p>
    <w:p w14:paraId="5A251D2B" w14:textId="12B6FDDD" w:rsidR="00921017" w:rsidRPr="003E0B74" w:rsidRDefault="00707ACF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GM</w:t>
      </w:r>
      <w:r w:rsidR="00107B46">
        <w:rPr>
          <w:rFonts w:ascii="Garamond" w:hAnsi="Garamond"/>
          <w:b/>
          <w:bCs/>
          <w:sz w:val="24"/>
          <w:szCs w:val="24"/>
        </w:rPr>
        <w:t>B</w:t>
      </w:r>
      <w:r w:rsidRPr="003E0B74">
        <w:rPr>
          <w:rFonts w:ascii="Garamond" w:hAnsi="Garamond"/>
          <w:b/>
          <w:bCs/>
          <w:sz w:val="24"/>
          <w:szCs w:val="24"/>
        </w:rPr>
        <w:t xml:space="preserve"> 2026 202</w:t>
      </w:r>
      <w:r w:rsidR="00A06750" w:rsidRPr="003E0B74">
        <w:rPr>
          <w:rFonts w:ascii="Garamond" w:hAnsi="Garamond"/>
          <w:b/>
          <w:bCs/>
          <w:sz w:val="24"/>
          <w:szCs w:val="24"/>
        </w:rPr>
        <w:t>8</w:t>
      </w:r>
      <w:r w:rsidRPr="003E0B74">
        <w:rPr>
          <w:rFonts w:ascii="Garamond" w:hAnsi="Garamond"/>
          <w:b/>
          <w:bCs/>
          <w:sz w:val="24"/>
          <w:szCs w:val="24"/>
        </w:rPr>
        <w:t xml:space="preserve"> WYKAZ SZKÓD.pdf</w:t>
      </w:r>
    </w:p>
    <w:p w14:paraId="405BD406" w14:textId="77777777" w:rsidR="00EB6CEC" w:rsidRPr="00101C08" w:rsidRDefault="00EB6CEC" w:rsidP="00EB6CEC">
      <w:pPr>
        <w:pStyle w:val="Tekstpodstawowy"/>
        <w:spacing w:before="1"/>
        <w:ind w:left="0"/>
        <w:jc w:val="left"/>
        <w:rPr>
          <w:rFonts w:ascii="Garamond" w:hAnsi="Garamond"/>
          <w:b/>
        </w:rPr>
      </w:pPr>
    </w:p>
    <w:p w14:paraId="07E1BEFD" w14:textId="08850B5A" w:rsidR="004035BD" w:rsidRPr="00101C08" w:rsidRDefault="00EB6CEC" w:rsidP="004035B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pacing w:val="-3"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wynosi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miesiące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trwa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3E0B74">
        <w:rPr>
          <w:rFonts w:ascii="Garamond" w:hAnsi="Garamond"/>
          <w:b/>
          <w:bCs/>
          <w:sz w:val="24"/>
          <w:szCs w:val="24"/>
        </w:rPr>
        <w:t>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697513">
        <w:rPr>
          <w:rFonts w:ascii="Garamond" w:hAnsi="Garamond"/>
          <w:b/>
          <w:bCs/>
          <w:sz w:val="24"/>
          <w:szCs w:val="24"/>
        </w:rPr>
        <w:t>6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="003E0B74">
        <w:rPr>
          <w:rFonts w:ascii="Garamond" w:hAnsi="Garamond"/>
          <w:b/>
          <w:bCs/>
          <w:sz w:val="24"/>
          <w:szCs w:val="24"/>
        </w:rPr>
        <w:t xml:space="preserve"> marca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202</w:t>
      </w:r>
      <w:r w:rsidR="003E0B74">
        <w:rPr>
          <w:rFonts w:ascii="Garamond" w:hAnsi="Garamond"/>
          <w:b/>
          <w:bCs/>
          <w:sz w:val="24"/>
          <w:szCs w:val="24"/>
        </w:rPr>
        <w:t>8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(obie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daty</w:t>
      </w:r>
      <w:r w:rsidR="003F5D1D" w:rsidRPr="00101C08">
        <w:rPr>
          <w:rFonts w:ascii="Garamond" w:hAnsi="Garamond"/>
          <w:b/>
          <w:bCs/>
          <w:spacing w:val="-12"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włączone).</w:t>
      </w:r>
    </w:p>
    <w:p w14:paraId="1BD518B1" w14:textId="77777777" w:rsidR="004035BD" w:rsidRPr="00101C08" w:rsidRDefault="004035BD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</w:p>
    <w:p w14:paraId="18ADBF1D" w14:textId="7A68A6D4" w:rsidR="00EB6CEC" w:rsidRPr="00101C08" w:rsidRDefault="00EB6CEC" w:rsidP="004035B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dzieli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dwa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roczne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rozliczeniowe,</w:t>
      </w:r>
      <w:r w:rsidR="004035B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których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wystawione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odrębne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(polisy)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tj.:</w:t>
      </w:r>
    </w:p>
    <w:p w14:paraId="5C896F3C" w14:textId="32BFA68C" w:rsidR="00EB6CEC" w:rsidRPr="003E0B74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włączone),</w:t>
      </w:r>
    </w:p>
    <w:p w14:paraId="1F7D3760" w14:textId="5302453C" w:rsidR="00EB6CEC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>II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okres: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od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 w:rsidR="003E0B74"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697513" w:rsidRPr="003E0B74">
        <w:rPr>
          <w:rFonts w:ascii="Garamond" w:hAnsi="Garamond"/>
          <w:b/>
          <w:bCs/>
          <w:sz w:val="24"/>
          <w:szCs w:val="24"/>
        </w:rPr>
        <w:t>7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do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dnia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 w:rsidR="003E0B74"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 w:rsidR="003E0B74"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(obie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daty</w:t>
      </w:r>
      <w:r w:rsidR="003F5D1D" w:rsidRP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>włączone)</w:t>
      </w:r>
    </w:p>
    <w:p w14:paraId="0701EC82" w14:textId="77777777" w:rsidR="00AA0796" w:rsidRDefault="00AA0796" w:rsidP="00AA0796">
      <w:pPr>
        <w:rPr>
          <w:rFonts w:ascii="Garamond" w:hAnsi="Garamond"/>
          <w:b/>
          <w:bCs/>
          <w:sz w:val="24"/>
          <w:szCs w:val="24"/>
        </w:rPr>
      </w:pPr>
    </w:p>
    <w:p w14:paraId="2B1BE3CF" w14:textId="5263B28B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48F48BA5" w14:textId="252D60E7" w:rsidR="00AA0796" w:rsidRPr="003E0B74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 okres: od dnia </w:t>
      </w:r>
      <w:r>
        <w:rPr>
          <w:rFonts w:ascii="Garamond" w:hAnsi="Garamond"/>
          <w:b/>
          <w:bCs/>
          <w:sz w:val="24"/>
          <w:szCs w:val="24"/>
        </w:rPr>
        <w:t>12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10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włączone),</w:t>
      </w:r>
    </w:p>
    <w:p w14:paraId="689E1B8B" w14:textId="77777777" w:rsidR="00AA0796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II okres: od dnia </w:t>
      </w:r>
      <w:r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.2027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</w:t>
      </w:r>
    </w:p>
    <w:p w14:paraId="21C22AE7" w14:textId="77777777" w:rsidR="00EB6CEC" w:rsidRPr="00101C08" w:rsidRDefault="00EB6CEC" w:rsidP="004035BD">
      <w:pPr>
        <w:pStyle w:val="Tekstpodstawowy"/>
        <w:spacing w:before="2"/>
        <w:ind w:left="0"/>
        <w:rPr>
          <w:rFonts w:ascii="Garamond" w:hAnsi="Garamond"/>
          <w:b/>
        </w:rPr>
      </w:pPr>
    </w:p>
    <w:p w14:paraId="30F4AF45" w14:textId="4935934E" w:rsidR="00EB6CEC" w:rsidRPr="00101C08" w:rsidRDefault="00EB6CEC" w:rsidP="004035BD">
      <w:pPr>
        <w:pStyle w:val="Akapitzlist"/>
        <w:numPr>
          <w:ilvl w:val="0"/>
          <w:numId w:val="12"/>
        </w:numPr>
        <w:tabs>
          <w:tab w:val="left" w:pos="942"/>
        </w:tabs>
        <w:spacing w:line="265" w:lineRule="exact"/>
        <w:ind w:hanging="361"/>
        <w:rPr>
          <w:rFonts w:ascii="Garamond" w:hAnsi="Garamond"/>
          <w:b/>
          <w:sz w:val="24"/>
          <w:szCs w:val="24"/>
        </w:rPr>
      </w:pPr>
      <w:r w:rsidRPr="00101C08">
        <w:rPr>
          <w:rFonts w:ascii="Garamond" w:hAnsi="Garamond"/>
          <w:b/>
          <w:spacing w:val="-3"/>
          <w:sz w:val="24"/>
          <w:szCs w:val="24"/>
        </w:rPr>
        <w:t>Składka</w:t>
      </w:r>
      <w:r w:rsidR="003F5D1D" w:rsidRPr="00101C08">
        <w:rPr>
          <w:rFonts w:ascii="Garamond" w:hAnsi="Garamond"/>
          <w:b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b/>
          <w:sz w:val="24"/>
          <w:szCs w:val="24"/>
        </w:rPr>
        <w:t>i</w:t>
      </w:r>
      <w:r w:rsidR="003F5D1D" w:rsidRPr="00101C08">
        <w:rPr>
          <w:rFonts w:ascii="Garamond" w:hAnsi="Garamond"/>
          <w:b/>
          <w:spacing w:val="6"/>
          <w:sz w:val="24"/>
          <w:szCs w:val="24"/>
        </w:rPr>
        <w:t xml:space="preserve"> </w:t>
      </w:r>
      <w:r w:rsidRPr="00101C08">
        <w:rPr>
          <w:rFonts w:ascii="Garamond" w:hAnsi="Garamond"/>
          <w:b/>
          <w:spacing w:val="-3"/>
          <w:sz w:val="24"/>
          <w:szCs w:val="24"/>
        </w:rPr>
        <w:t>stawka</w:t>
      </w:r>
    </w:p>
    <w:p w14:paraId="065AB781" w14:textId="245D0E3D" w:rsidR="00EB6CEC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łączną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realizację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Zamówienia.</w:t>
      </w:r>
    </w:p>
    <w:p w14:paraId="74539BBC" w14:textId="0D39BA48" w:rsidR="00EB6CEC" w:rsidRPr="00101C08" w:rsidRDefault="00EB6CEC" w:rsidP="00766F23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C</w:t>
      </w:r>
      <w:r w:rsidRPr="00101C08">
        <w:rPr>
          <w:rFonts w:ascii="Garamond" w:hAnsi="Garamond"/>
          <w:b/>
          <w:bCs/>
          <w:sz w:val="24"/>
          <w:szCs w:val="24"/>
        </w:rPr>
        <w:t>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należy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stawki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cenę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rozbiciu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rozliczeniowego.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Składki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płatne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poszczególne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jednostki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organizacyjne/instytucje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kultury</w:t>
      </w:r>
      <w:r w:rsidR="00766F23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każdy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okresów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wystawionych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polis.</w:t>
      </w:r>
    </w:p>
    <w:p w14:paraId="00E3D04B" w14:textId="49F072F3" w:rsidR="00766F23" w:rsidRPr="00101C08" w:rsidRDefault="00EB6CEC" w:rsidP="00766F23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Płatność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realizowana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633C64">
        <w:rPr>
          <w:rFonts w:ascii="Garamond" w:hAnsi="Garamond"/>
          <w:b/>
          <w:bCs/>
          <w:sz w:val="24"/>
          <w:szCs w:val="24"/>
        </w:rPr>
        <w:t>dwóch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</w:t>
      </w:r>
      <w:r w:rsidR="00633C64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równych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ratach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5</w:t>
      </w:r>
      <w:r w:rsidR="00633C64">
        <w:rPr>
          <w:rFonts w:ascii="Garamond" w:hAnsi="Garamond"/>
          <w:b/>
          <w:bCs/>
          <w:sz w:val="24"/>
          <w:szCs w:val="24"/>
        </w:rPr>
        <w:t>0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%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każda,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</w:t>
      </w:r>
      <w:r w:rsidR="00633C6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czym:</w:t>
      </w:r>
    </w:p>
    <w:p w14:paraId="1CC539B7" w14:textId="32D1D23A" w:rsidR="00EB6CEC" w:rsidRPr="00101C08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rozliczeniowy:</w:t>
      </w:r>
    </w:p>
    <w:p w14:paraId="79F9194C" w14:textId="33807356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bookmarkStart w:id="15" w:name="_Hlk219568618"/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="00FA321B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r.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1343214F" w14:textId="5381761B" w:rsidR="00EE0E3D" w:rsidRPr="00DD2C62" w:rsidRDefault="00EB6CEC" w:rsidP="003E0B74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2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rata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do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6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</w:t>
      </w:r>
      <w:r w:rsidR="003E0B7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.;</w:t>
      </w:r>
    </w:p>
    <w:bookmarkEnd w:id="15"/>
    <w:p w14:paraId="58E01870" w14:textId="4FB8CBE6" w:rsidR="00EB6CEC" w:rsidRPr="00DD2C62" w:rsidRDefault="00EB6CEC" w:rsidP="003E0B74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II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okres</w:t>
      </w:r>
      <w:r w:rsidR="003F5D1D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rozliczeniowy:</w:t>
      </w:r>
    </w:p>
    <w:p w14:paraId="7FC72142" w14:textId="5AF31FB4" w:rsidR="003E0B74" w:rsidRPr="00DD2C62" w:rsidRDefault="003E0B74" w:rsidP="003E0B74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3E7602AD" w14:textId="7C815274" w:rsidR="00AA0796" w:rsidRPr="00AA0796" w:rsidRDefault="003E0B74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 w:rsidR="00524737">
        <w:rPr>
          <w:rFonts w:ascii="Garamond" w:hAnsi="Garamond"/>
          <w:b/>
          <w:bCs/>
          <w:color w:val="000000" w:themeColor="text1"/>
          <w:sz w:val="24"/>
          <w:szCs w:val="24"/>
        </w:rPr>
        <w:t>1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 w:rsidR="00DD2C62"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 w:rsidR="00633C64"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</w:t>
      </w:r>
      <w:r w:rsidR="00AA0796">
        <w:rPr>
          <w:rFonts w:ascii="Garamond" w:hAnsi="Garamond"/>
          <w:b/>
          <w:bCs/>
          <w:color w:val="000000" w:themeColor="text1"/>
          <w:sz w:val="24"/>
          <w:szCs w:val="24"/>
        </w:rPr>
        <w:t>;</w:t>
      </w:r>
    </w:p>
    <w:p w14:paraId="56C7B233" w14:textId="1673CC9E" w:rsidR="00AA0796" w:rsidRDefault="00AA0796" w:rsidP="00AA0796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lastRenderedPageBreak/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6CC6A075" w14:textId="77777777" w:rsidR="00AA0796" w:rsidRPr="00101C08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 I okres rozliczeniowy:</w:t>
      </w:r>
    </w:p>
    <w:p w14:paraId="1B06AC88" w14:textId="33A97394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12.11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.2026 r.;</w:t>
      </w:r>
    </w:p>
    <w:p w14:paraId="6A1592FA" w14:textId="681AF52B" w:rsidR="00AA0796" w:rsidRPr="00DD2C62" w:rsidRDefault="00AA0796" w:rsidP="00AA0796">
      <w:pPr>
        <w:pStyle w:val="Akapitzlist"/>
        <w:numPr>
          <w:ilvl w:val="3"/>
          <w:numId w:val="12"/>
        </w:numPr>
        <w:ind w:left="1276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12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01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7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 r.;</w:t>
      </w:r>
    </w:p>
    <w:p w14:paraId="58B47C27" w14:textId="77777777" w:rsidR="00AA0796" w:rsidRPr="00DD2C62" w:rsidRDefault="00AA0796" w:rsidP="00AA0796">
      <w:pPr>
        <w:pStyle w:val="Akapitzlist"/>
        <w:numPr>
          <w:ilvl w:val="0"/>
          <w:numId w:val="44"/>
        </w:numPr>
        <w:ind w:left="85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za II okres rozliczeniowy:</w:t>
      </w:r>
    </w:p>
    <w:p w14:paraId="1F0BBD43" w14:textId="77777777" w:rsidR="00AA0796" w:rsidRPr="00DD2C62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1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05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r.;</w:t>
      </w:r>
    </w:p>
    <w:p w14:paraId="206865B2" w14:textId="52D32ED0" w:rsidR="00AA0796" w:rsidRDefault="00AA0796" w:rsidP="00AA0796">
      <w:pPr>
        <w:pStyle w:val="Tekstpodstawowy"/>
        <w:numPr>
          <w:ilvl w:val="0"/>
          <w:numId w:val="45"/>
        </w:numPr>
        <w:ind w:left="1276" w:right="741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 xml:space="preserve">2 rata do 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10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</w:t>
      </w:r>
      <w:r>
        <w:rPr>
          <w:rFonts w:ascii="Garamond" w:hAnsi="Garamond"/>
          <w:b/>
          <w:bCs/>
          <w:color w:val="000000" w:themeColor="text1"/>
          <w:sz w:val="24"/>
          <w:szCs w:val="24"/>
        </w:rPr>
        <w:t>08</w:t>
      </w:r>
      <w:r w:rsidRPr="00DD2C62">
        <w:rPr>
          <w:rFonts w:ascii="Garamond" w:hAnsi="Garamond"/>
          <w:b/>
          <w:bCs/>
          <w:color w:val="000000" w:themeColor="text1"/>
          <w:sz w:val="24"/>
          <w:szCs w:val="24"/>
        </w:rPr>
        <w:t>.2027 r.</w:t>
      </w:r>
    </w:p>
    <w:p w14:paraId="57770B73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358814BB" w14:textId="0C986FB8" w:rsidR="00EE0E3D" w:rsidRPr="00101C08" w:rsidRDefault="00EE0E3D" w:rsidP="00EE0E3D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 zakresie ubezpieczeń opisanych w Sekcji A i B na każdy z okresów rozliczeniowych 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poszczególnych jednostek organizacyjnych/instytucji kultury zostaną wystawione odrębne umowy ubezpieczenia (polisy) uwzględniające uaktualnione sumy ubezpieczenia oraz wysokość składki za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 okres rozliczeniowy.</w:t>
      </w:r>
    </w:p>
    <w:p w14:paraId="45B0A583" w14:textId="60C31DAF" w:rsidR="00EE0E3D" w:rsidRPr="00101C08" w:rsidRDefault="00EE0E3D" w:rsidP="00EE0E3D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Zamawiający zadeklaruje sumy ubezpieczenia na każdy z okresów rozliczeniowych najpóźniej na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14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dni przed rozpoczęciem danego okresu rozliczeniowego.</w:t>
      </w:r>
    </w:p>
    <w:p w14:paraId="2AE22C57" w14:textId="77777777" w:rsidR="00EB6CEC" w:rsidRPr="00101C08" w:rsidRDefault="00EB6CEC" w:rsidP="004035BD">
      <w:pPr>
        <w:pStyle w:val="Tekstpodstawowy"/>
        <w:spacing w:before="11"/>
        <w:ind w:left="0" w:right="741"/>
        <w:rPr>
          <w:rFonts w:ascii="Garamond" w:hAnsi="Garamond"/>
          <w:b/>
          <w:bCs/>
          <w:sz w:val="21"/>
        </w:rPr>
      </w:pPr>
    </w:p>
    <w:p w14:paraId="41CBDCF9" w14:textId="6304BDB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gdyby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zdeklarowana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dany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była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niższa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niż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2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EC7A82">
        <w:rPr>
          <w:rFonts w:ascii="Garamond" w:hAnsi="Garamond"/>
          <w:b/>
          <w:bCs/>
          <w:sz w:val="24"/>
          <w:szCs w:val="24"/>
        </w:rPr>
        <w:t>3</w:t>
      </w:r>
      <w:r w:rsidRPr="00101C08">
        <w:rPr>
          <w:rFonts w:ascii="Garamond" w:hAnsi="Garamond"/>
          <w:b/>
          <w:bCs/>
          <w:sz w:val="24"/>
          <w:szCs w:val="24"/>
        </w:rPr>
        <w:t>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Wykonawca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będzie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uprawniony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żądania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dopłaty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różnicy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wynikającej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iloczynu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stawki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zapisanej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składki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Formularzu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8B7662" w:rsidRPr="00101C08">
        <w:rPr>
          <w:rFonts w:ascii="Garamond" w:hAnsi="Garamond"/>
          <w:b/>
          <w:bCs/>
          <w:sz w:val="24"/>
          <w:szCs w:val="24"/>
        </w:rPr>
        <w:t>Cenowym i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="008B7662" w:rsidRPr="00101C08">
        <w:rPr>
          <w:rFonts w:ascii="Garamond" w:hAnsi="Garamond"/>
          <w:b/>
          <w:bCs/>
          <w:sz w:val="24"/>
          <w:szCs w:val="24"/>
        </w:rPr>
        <w:t xml:space="preserve">Formularzu </w:t>
      </w:r>
      <w:r w:rsidRPr="00101C08">
        <w:rPr>
          <w:rFonts w:ascii="Garamond" w:hAnsi="Garamond"/>
          <w:b/>
          <w:bCs/>
          <w:sz w:val="24"/>
          <w:szCs w:val="24"/>
        </w:rPr>
        <w:t>O</w:t>
      </w:r>
      <w:r w:rsidR="00CC4AC5" w:rsidRPr="00101C08">
        <w:rPr>
          <w:rFonts w:ascii="Garamond" w:hAnsi="Garamond"/>
          <w:b/>
          <w:bCs/>
          <w:sz w:val="24"/>
          <w:szCs w:val="24"/>
        </w:rPr>
        <w:t>fert</w:t>
      </w:r>
      <w:r w:rsidR="00FA321B">
        <w:rPr>
          <w:rFonts w:ascii="Garamond" w:hAnsi="Garamond"/>
          <w:b/>
          <w:bCs/>
          <w:sz w:val="24"/>
          <w:szCs w:val="24"/>
        </w:rPr>
        <w:t>y</w:t>
      </w:r>
      <w:r w:rsidRPr="00101C08">
        <w:rPr>
          <w:rFonts w:ascii="Garamond" w:hAnsi="Garamond"/>
          <w:b/>
          <w:bCs/>
          <w:sz w:val="24"/>
          <w:szCs w:val="24"/>
        </w:rPr>
        <w:t>.</w:t>
      </w:r>
    </w:p>
    <w:p w14:paraId="44E90E5B" w14:textId="77777777" w:rsidR="00EB6CEC" w:rsidRPr="00101C08" w:rsidRDefault="00EB6CEC" w:rsidP="004035BD">
      <w:pPr>
        <w:pStyle w:val="Tekstpodstawowy"/>
        <w:ind w:left="0" w:right="741"/>
        <w:rPr>
          <w:rFonts w:ascii="Garamond" w:hAnsi="Garamond"/>
          <w:b/>
        </w:rPr>
      </w:pPr>
    </w:p>
    <w:p w14:paraId="7BD95222" w14:textId="022F12C8" w:rsidR="00EB6CEC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Określone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limity/sumy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gwarancyjne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(przewidziane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klauzulach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lub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ryzyk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opisanych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niniejszym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Opisie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Przedmiotu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Zamówienia)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stosuje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się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pełnej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wysokości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każdego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okresu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rozliczeniowego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osobna.</w:t>
      </w:r>
    </w:p>
    <w:p w14:paraId="3564DC00" w14:textId="77777777" w:rsidR="003E0B74" w:rsidRPr="003E0B74" w:rsidRDefault="003E0B74" w:rsidP="003E0B74">
      <w:pPr>
        <w:rPr>
          <w:rFonts w:ascii="Garamond" w:hAnsi="Garamond"/>
          <w:b/>
          <w:bCs/>
          <w:sz w:val="24"/>
          <w:szCs w:val="24"/>
        </w:rPr>
      </w:pPr>
    </w:p>
    <w:p w14:paraId="7B7EE9C7" w14:textId="74B8B3C5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mają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pierwszeństwo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przed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ogólnych/szczególnych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ubezpieczenia.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przypadku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rozbieżności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pomiędzy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SWZ,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umowy,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ogólnymi/szczególnymi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warunkami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ubezpieczenia,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stosowane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="00CC4AC5" w:rsidRPr="00101C08">
        <w:rPr>
          <w:rFonts w:ascii="Garamond" w:hAnsi="Garamond"/>
          <w:b/>
          <w:bCs/>
          <w:sz w:val="24"/>
          <w:szCs w:val="24"/>
        </w:rPr>
        <w:t>b</w:t>
      </w:r>
      <w:r w:rsidRPr="00101C08">
        <w:rPr>
          <w:rFonts w:ascii="Garamond" w:hAnsi="Garamond"/>
          <w:b/>
          <w:bCs/>
          <w:sz w:val="24"/>
          <w:szCs w:val="24"/>
        </w:rPr>
        <w:t>ędą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Pr="00101C08">
        <w:rPr>
          <w:rFonts w:ascii="Garamond" w:hAnsi="Garamond"/>
          <w:b/>
          <w:bCs/>
          <w:sz w:val="24"/>
          <w:szCs w:val="24"/>
        </w:rPr>
        <w:tab/>
        <w:t>korzystniejsze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Zamawiającego.</w:t>
      </w:r>
    </w:p>
    <w:p w14:paraId="7C415390" w14:textId="77777777" w:rsidR="0012619F" w:rsidRPr="00101C08" w:rsidRDefault="0012619F" w:rsidP="0012619F">
      <w:pPr>
        <w:rPr>
          <w:rFonts w:ascii="Garamond" w:hAnsi="Garamond"/>
          <w:b/>
          <w:bCs/>
          <w:sz w:val="24"/>
          <w:szCs w:val="24"/>
        </w:rPr>
      </w:pPr>
    </w:p>
    <w:p w14:paraId="4EDB7506" w14:textId="1F9C5C21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Klauzule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fakultatywne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poszczególnych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podane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zostały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12619F" w:rsidRPr="00101C08">
        <w:rPr>
          <w:rFonts w:ascii="Garamond" w:hAnsi="Garamond"/>
          <w:b/>
          <w:bCs/>
          <w:sz w:val="24"/>
          <w:szCs w:val="24"/>
        </w:rPr>
        <w:t> </w:t>
      </w:r>
      <w:r w:rsidRPr="00101C08">
        <w:rPr>
          <w:rFonts w:ascii="Garamond" w:hAnsi="Garamond"/>
          <w:b/>
          <w:bCs/>
          <w:sz w:val="24"/>
          <w:szCs w:val="24"/>
        </w:rPr>
        <w:t>Załączniku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B.</w:t>
      </w:r>
    </w:p>
    <w:p w14:paraId="5425393A" w14:textId="77777777" w:rsidR="00EB6CEC" w:rsidRPr="00101C08" w:rsidRDefault="00EB6CEC" w:rsidP="004035BD">
      <w:pPr>
        <w:pStyle w:val="Tekstpodstawowy"/>
        <w:ind w:left="0"/>
        <w:rPr>
          <w:rFonts w:ascii="Garamond" w:hAnsi="Garamond"/>
          <w:b/>
          <w:bCs/>
        </w:rPr>
      </w:pPr>
    </w:p>
    <w:p w14:paraId="33113BF0" w14:textId="59A6A32C" w:rsidR="00EB6CEC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</w:rPr>
      </w:pPr>
      <w:r w:rsidRPr="00101C08">
        <w:rPr>
          <w:rFonts w:ascii="Garamond" w:hAnsi="Garamond"/>
          <w:b/>
          <w:bCs/>
          <w:sz w:val="24"/>
          <w:szCs w:val="24"/>
        </w:rPr>
        <w:t>Zasady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likwidacji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szkód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obligatoryjne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postanowienia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odniesieniu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do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wszystkich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rodzajów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ubezpieczeń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zawartych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w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niniejszej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Części.</w:t>
      </w:r>
    </w:p>
    <w:p w14:paraId="083B6A01" w14:textId="2E078F35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związana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likwidacją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pośrednictwem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Domu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Brokerskiego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VECTOR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o.o.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(dalej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„broker”),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czym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pilnych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dopuszcza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korespondencji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bezpośrednio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zainteresowanych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osób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równoległego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powiadomienia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brokera.</w:t>
      </w:r>
    </w:p>
    <w:p w14:paraId="09418F20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być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prowadzona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drogą</w:t>
      </w:r>
      <w:r w:rsidR="003F5D1D" w:rsidRPr="00101C08">
        <w:rPr>
          <w:rFonts w:ascii="Garamond" w:hAnsi="Garamond"/>
          <w:spacing w:val="-1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elektroniczną.</w:t>
      </w:r>
    </w:p>
    <w:p w14:paraId="79A025CD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Korespondencja,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której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pkt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1,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obejmuje</w:t>
      </w:r>
      <w:r w:rsidR="003F5D1D" w:rsidRPr="00101C08">
        <w:rPr>
          <w:rFonts w:ascii="Garamond" w:hAnsi="Garamond"/>
          <w:spacing w:val="-19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informacje/dokumenty:</w:t>
      </w:r>
    </w:p>
    <w:p w14:paraId="789842CB" w14:textId="4E6FFD64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zarejestrowaniu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szkody/roszczenia/zdarzenia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1B2D22FC" w14:textId="1B183867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i/lub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wartości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roboczych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szkody)</w:t>
      </w:r>
      <w:r w:rsidR="003E0B74">
        <w:rPr>
          <w:rFonts w:ascii="Garamond" w:hAnsi="Garamond"/>
          <w:sz w:val="24"/>
          <w:szCs w:val="24"/>
        </w:rPr>
        <w:t>;</w:t>
      </w:r>
    </w:p>
    <w:p w14:paraId="2F6DC98B" w14:textId="10F7B30E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braku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zakończenia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postępowania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30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E0B74">
        <w:rPr>
          <w:rFonts w:ascii="Garamond" w:hAnsi="Garamond"/>
          <w:sz w:val="24"/>
          <w:szCs w:val="24"/>
        </w:rPr>
        <w:t>;</w:t>
      </w:r>
    </w:p>
    <w:p w14:paraId="026D3108" w14:textId="6335ECE9" w:rsidR="0012619F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przewidywanego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zamknięcia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kończącej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lastRenderedPageBreak/>
        <w:t>postępowanie</w:t>
      </w:r>
      <w:r w:rsidR="003F5D1D" w:rsidRPr="00101C08">
        <w:rPr>
          <w:rFonts w:ascii="Garamond" w:hAnsi="Garamond"/>
          <w:spacing w:val="-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</w:t>
      </w:r>
      <w:r w:rsidR="003E0B74">
        <w:rPr>
          <w:rFonts w:ascii="Garamond" w:hAnsi="Garamond"/>
          <w:sz w:val="24"/>
          <w:szCs w:val="24"/>
        </w:rPr>
        <w:t>;</w:t>
      </w:r>
    </w:p>
    <w:p w14:paraId="7D95FAAC" w14:textId="72B41A98" w:rsidR="00EB6CEC" w:rsidRPr="00101C08" w:rsidRDefault="00EB6CEC" w:rsidP="0012619F">
      <w:pPr>
        <w:pStyle w:val="Akapitzlist"/>
        <w:numPr>
          <w:ilvl w:val="1"/>
          <w:numId w:val="13"/>
        </w:numPr>
        <w:ind w:left="1134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dotyczące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wydawanych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decyzji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odszkodowawczych.</w:t>
      </w:r>
    </w:p>
    <w:p w14:paraId="70D5C103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zobowiązuje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bezzwłocznego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Zamawiającym/Ubezpieczonym/Poszkodowanym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dogodnego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stron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trzecie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działające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następuje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najpóźniej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zgłoszenia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innym,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zlecenie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określonym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wyżej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przystąpić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usuwania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następstw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takich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przypadkach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odszkodowania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ustalona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protokołu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sporządzonego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faktury/rachunku,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zdjęciowej.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Opóźnienie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ponad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pozbawia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ogranicza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weryfikacji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pacing w:val="-3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dokumentacji.</w:t>
      </w:r>
    </w:p>
    <w:p w14:paraId="1AD10C2B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Termin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dodatkowych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oględzin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przeprowadzany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terminie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uzgodnionym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Zamawiającym/Ubezpieczonym/Poszkodowanym.</w:t>
      </w:r>
    </w:p>
    <w:p w14:paraId="7F5247F7" w14:textId="240B327A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kierowanych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zakresu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cywilnej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badając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musi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uzyskać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pisemne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stanowisko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Ubezpieczającego/Ubezpieczonego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kwestii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zaistniały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wypadek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ubezpieczeniowy.</w:t>
      </w:r>
    </w:p>
    <w:p w14:paraId="440EA202" w14:textId="77777777" w:rsidR="0012619F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żądać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wyłącznie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adekwatnych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rodzaju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przyczyn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niezbędnych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ustalenia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swojej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1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odszkodowania.</w:t>
      </w:r>
    </w:p>
    <w:p w14:paraId="65B24002" w14:textId="77777777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oświadcza,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rozstrzygnięcia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procedury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likwidacyjnej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wystarczające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przesyłane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formie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elektronicznej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(e-mailem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faksem).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przypadku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szkód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osobowych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wymagać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celu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zbadania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zasadności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roszczenia.</w:t>
      </w:r>
    </w:p>
    <w:p w14:paraId="4F0F70E6" w14:textId="5F4C1D76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realizowane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uwzględnieniem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(pełnego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="00CC4AC5" w:rsidRPr="00101C08">
        <w:rPr>
          <w:rFonts w:ascii="Garamond" w:hAnsi="Garamond"/>
          <w:sz w:val="24"/>
          <w:szCs w:val="24"/>
        </w:rPr>
        <w:t>częściowego)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ile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potwierdzi,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możliwości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rozliczenia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podatku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VAT.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Niniejsze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postanowienie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dotyczy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zarówno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podstawie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oryginału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faktury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naprawy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zakupu,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albo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kopii,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jak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również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wypłacanych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oparciu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kosztorys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odtworzenia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uszkodzonego,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zniszczonego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lub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utraconego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dotkniętego</w:t>
      </w:r>
      <w:r w:rsidR="003F5D1D" w:rsidRPr="00101C08">
        <w:rPr>
          <w:rFonts w:ascii="Garamond" w:hAnsi="Garamond"/>
          <w:spacing w:val="-5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szkodą.</w:t>
      </w:r>
    </w:p>
    <w:p w14:paraId="5DBBB890" w14:textId="558F72C0" w:rsidR="0012619F" w:rsidRPr="00101C08" w:rsidRDefault="00EB6CEC" w:rsidP="0012619F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Wypłaty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odszkodowań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ubezpieczeń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majątkowych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dokonywane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Wykonawcę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na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rachunek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bankowy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wskazany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2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Zamawiającego.</w:t>
      </w:r>
    </w:p>
    <w:p w14:paraId="2DD20F79" w14:textId="3452057E" w:rsidR="00F84A36" w:rsidRDefault="00EB6CEC" w:rsidP="003E0B74">
      <w:pPr>
        <w:pStyle w:val="Akapitzlist"/>
        <w:numPr>
          <w:ilvl w:val="0"/>
          <w:numId w:val="13"/>
        </w:numPr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Zamawiający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ma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prawo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wglądu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dokumentacji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złożonej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pacing w:val="44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Poszkodowanego</w:t>
      </w:r>
      <w:r w:rsidR="0012619F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Wykonawcy</w:t>
      </w:r>
      <w:r w:rsidR="00B031E5">
        <w:rPr>
          <w:rFonts w:ascii="Garamond" w:hAnsi="Garamond"/>
          <w:sz w:val="24"/>
          <w:szCs w:val="24"/>
        </w:rPr>
        <w:t xml:space="preserve"> </w:t>
      </w:r>
      <w:r w:rsidR="00B031E5" w:rsidRPr="00B031E5">
        <w:rPr>
          <w:rFonts w:ascii="Garamond" w:hAnsi="Garamond"/>
          <w:sz w:val="24"/>
          <w:szCs w:val="24"/>
        </w:rPr>
        <w:t>po uzyskaniu pisemnej (również w formie e-mail) zgody Poszkodowanego.</w:t>
      </w:r>
    </w:p>
    <w:p w14:paraId="08DD50B4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266A90DB" w14:textId="77777777" w:rsidR="0012619F" w:rsidRPr="00101C08" w:rsidRDefault="00EB6CEC" w:rsidP="0012619F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101C08">
        <w:rPr>
          <w:rFonts w:ascii="Garamond" w:hAnsi="Garamond"/>
          <w:b/>
          <w:bCs/>
          <w:sz w:val="24"/>
          <w:szCs w:val="24"/>
        </w:rPr>
        <w:t>Definicja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kradzieży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zwykłej/zuchwałej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–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dla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Sekcji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A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i</w:t>
      </w:r>
      <w:r w:rsidR="003F5D1D" w:rsidRPr="00101C08">
        <w:rPr>
          <w:rFonts w:ascii="Garamond" w:hAnsi="Garamond"/>
          <w:b/>
          <w:bCs/>
          <w:sz w:val="24"/>
          <w:szCs w:val="24"/>
        </w:rPr>
        <w:t xml:space="preserve"> </w:t>
      </w:r>
      <w:r w:rsidRPr="00101C08">
        <w:rPr>
          <w:rFonts w:ascii="Garamond" w:hAnsi="Garamond"/>
          <w:b/>
          <w:bCs/>
          <w:sz w:val="24"/>
          <w:szCs w:val="24"/>
        </w:rPr>
        <w:t>B</w:t>
      </w:r>
    </w:p>
    <w:p w14:paraId="54DF6B67" w14:textId="77777777" w:rsidR="0012619F" w:rsidRPr="00101C08" w:rsidRDefault="00EB6CEC" w:rsidP="0012619F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zwykłą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rozumie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się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kradzież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śladów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włamania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będącą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efektem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rabunku.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odpowiada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szkody:</w:t>
      </w:r>
    </w:p>
    <w:p w14:paraId="1BF12815" w14:textId="77777777" w:rsidR="00101C08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przez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niewytłumaczalne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niedobory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inwentarzowe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braki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spowodowane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błędami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urzędowymi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-4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księgowymi,</w:t>
      </w:r>
    </w:p>
    <w:p w14:paraId="580DD776" w14:textId="6F0B34B0" w:rsidR="00EB6CEC" w:rsidRPr="003E0B74" w:rsidRDefault="00EB6CEC" w:rsidP="003E0B74">
      <w:pPr>
        <w:pStyle w:val="Akapitzlist"/>
        <w:numPr>
          <w:ilvl w:val="0"/>
          <w:numId w:val="47"/>
        </w:numPr>
        <w:ind w:left="851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wyrządzone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wskutek</w:t>
      </w:r>
      <w:r w:rsidR="003F5D1D" w:rsidRPr="003E0B74">
        <w:rPr>
          <w:rFonts w:ascii="Garamond" w:hAnsi="Garamond"/>
          <w:spacing w:val="19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przywłaszczenia,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fałszerstwa,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nadużycia</w:t>
      </w:r>
      <w:r w:rsidR="003F5D1D" w:rsidRPr="003E0B74">
        <w:rPr>
          <w:rFonts w:ascii="Garamond" w:hAnsi="Garamond"/>
          <w:spacing w:val="21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innego</w:t>
      </w:r>
      <w:r w:rsidR="003F5D1D" w:rsidRPr="003E0B74">
        <w:rPr>
          <w:rFonts w:ascii="Garamond" w:hAnsi="Garamond"/>
          <w:spacing w:val="22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działania</w:t>
      </w:r>
      <w:r w:rsidR="0012619F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umyślnego</w:t>
      </w:r>
      <w:r w:rsidR="003F5D1D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ubezpieczającego.</w:t>
      </w:r>
    </w:p>
    <w:p w14:paraId="7FE9779A" w14:textId="79D36A64" w:rsidR="004261EC" w:rsidRDefault="00EB6CEC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101C08">
        <w:rPr>
          <w:rFonts w:ascii="Garamond" w:hAnsi="Garamond"/>
          <w:sz w:val="24"/>
          <w:szCs w:val="24"/>
        </w:rPr>
        <w:t>Warunkiem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przyjęcia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odpowiedzialności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Ubezpieczyciela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jest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niezwłocznie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później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niż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12619F" w:rsidRPr="00101C08">
        <w:rPr>
          <w:rFonts w:ascii="Garamond" w:hAnsi="Garamond"/>
          <w:sz w:val="24"/>
          <w:szCs w:val="24"/>
        </w:rPr>
        <w:t> </w:t>
      </w:r>
      <w:r w:rsidRPr="00101C08">
        <w:rPr>
          <w:rFonts w:ascii="Garamond" w:hAnsi="Garamond"/>
          <w:sz w:val="24"/>
          <w:szCs w:val="24"/>
        </w:rPr>
        <w:t>ciągu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7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od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chwili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powzięcia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informacji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szkodzie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powiadomienie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organów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dochodzeniowo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–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śledczych,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szczególności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Policji,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podaniem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okoliczności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zdarzenia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oraz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danych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przedmiotu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i</w:t>
      </w:r>
      <w:r w:rsidR="003F5D1D" w:rsidRPr="00101C08">
        <w:rPr>
          <w:rFonts w:ascii="Garamond" w:hAnsi="Garamond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wysokości</w:t>
      </w:r>
      <w:r w:rsidR="003F5D1D" w:rsidRPr="00101C08">
        <w:rPr>
          <w:rFonts w:ascii="Garamond" w:hAnsi="Garamond"/>
          <w:spacing w:val="-6"/>
          <w:sz w:val="24"/>
          <w:szCs w:val="24"/>
        </w:rPr>
        <w:t xml:space="preserve"> </w:t>
      </w:r>
      <w:r w:rsidRPr="00101C08">
        <w:rPr>
          <w:rFonts w:ascii="Garamond" w:hAnsi="Garamond"/>
          <w:sz w:val="24"/>
          <w:szCs w:val="24"/>
        </w:rPr>
        <w:t>szkody.</w:t>
      </w:r>
    </w:p>
    <w:p w14:paraId="6F97A645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655241EE" w14:textId="2BF995E4" w:rsidR="004261EC" w:rsidRDefault="004261EC" w:rsidP="004261EC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Klauzula sankcji – dla Sekcji A i B</w:t>
      </w:r>
    </w:p>
    <w:p w14:paraId="1132C145" w14:textId="08392418" w:rsidR="003F303E" w:rsidRDefault="003F303E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bookmarkStart w:id="16" w:name="_Hlk209433771"/>
      <w:r w:rsidRPr="001C1269">
        <w:rPr>
          <w:rFonts w:ascii="Garamond" w:hAnsi="Garamond"/>
          <w:sz w:val="24"/>
          <w:szCs w:val="24"/>
        </w:rPr>
        <w:t>Ubezpieczyciel nie jest i nie będzie zobowiązany świadczyć ochrony, nie jest i nie będzie zobowiązany do zapłaty jakiegokolwiek roszczenia, nie wypłaci ani nie zapewni jakiegokolwiek świadczenia,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lastRenderedPageBreak/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jakiegokolwiek tytułu lub podstawy, w zakresie, w jakim ich zapewnienie lub dostarczenie naraziłoby Ubezpieczyciela na jakiekolwiek sankcje, zakazy, ograniczenia lub inne konsekwencje wynikające lub związane odpowiednio z rezolucjami Organizacji Narodów Zjednoczonych</w:t>
      </w:r>
      <w:r w:rsidR="003E0B74">
        <w:rPr>
          <w:rFonts w:ascii="Garamond" w:hAnsi="Garamond"/>
          <w:sz w:val="24"/>
          <w:szCs w:val="24"/>
        </w:rPr>
        <w:t xml:space="preserve"> l</w:t>
      </w:r>
      <w:r w:rsidRPr="001C1269">
        <w:rPr>
          <w:rFonts w:ascii="Garamond" w:hAnsi="Garamond"/>
          <w:sz w:val="24"/>
          <w:szCs w:val="24"/>
        </w:rPr>
        <w:t>ub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regulacjami sankcyjnymi (w tym w szczególności handlowymi, gospodarczymi lub finansowymi), embargami handlowymi lub innymi</w:t>
      </w:r>
      <w:r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 xml:space="preserve"> mającymi charakter sankcji ekonomicznych, wynikających</w:t>
      </w:r>
      <w:r w:rsidR="000575C0">
        <w:rPr>
          <w:rFonts w:ascii="Garamond" w:hAnsi="Garamond"/>
          <w:sz w:val="24"/>
          <w:szCs w:val="24"/>
        </w:rPr>
        <w:t xml:space="preserve"> </w:t>
      </w:r>
      <w:r w:rsidRPr="001C1269">
        <w:rPr>
          <w:rFonts w:ascii="Garamond" w:hAnsi="Garamond"/>
          <w:sz w:val="24"/>
          <w:szCs w:val="24"/>
        </w:rPr>
        <w:t>z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przepisów prawa Unii Europejskiej, Polski, Stanów Zjednoczonych Ameryki, Zjednoczonego Królestwa Wielkiej Brytanii i Irlandii Północnej lub prawa innych krajów, a także regulacji wydanych przez inne organizacje międzynarodowe, w zakresie w jakim ma lub będzie mieć to zastosowanie do</w:t>
      </w:r>
      <w:r w:rsidR="003E0B74">
        <w:rPr>
          <w:rFonts w:ascii="Garamond" w:hAnsi="Garamond"/>
          <w:sz w:val="24"/>
          <w:szCs w:val="24"/>
        </w:rPr>
        <w:t> </w:t>
      </w:r>
      <w:r w:rsidRPr="001C1269">
        <w:rPr>
          <w:rFonts w:ascii="Garamond" w:hAnsi="Garamond"/>
          <w:sz w:val="24"/>
          <w:szCs w:val="24"/>
        </w:rPr>
        <w:t>przedmiotu umowy i przy uwzględnieniu szczególnych przepisów krajowych mających zastosowanie do Ubezpieczyciela</w:t>
      </w:r>
      <w:r>
        <w:rPr>
          <w:rFonts w:ascii="Garamond" w:hAnsi="Garamond"/>
          <w:sz w:val="24"/>
          <w:szCs w:val="24"/>
        </w:rPr>
        <w:t>.</w:t>
      </w:r>
      <w:bookmarkEnd w:id="16"/>
    </w:p>
    <w:p w14:paraId="54E6E723" w14:textId="77777777" w:rsidR="003E0B74" w:rsidRPr="003E0B74" w:rsidRDefault="003E0B74" w:rsidP="003E0B74">
      <w:pPr>
        <w:rPr>
          <w:rFonts w:ascii="Garamond" w:hAnsi="Garamond"/>
          <w:sz w:val="24"/>
          <w:szCs w:val="24"/>
        </w:rPr>
      </w:pPr>
    </w:p>
    <w:p w14:paraId="6094890B" w14:textId="77777777" w:rsidR="003E0B74" w:rsidRDefault="00130475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sz w:val="24"/>
          <w:szCs w:val="24"/>
          <w:lang w:val="en-GB"/>
        </w:rPr>
      </w:pPr>
      <w:r w:rsidRPr="005216BC">
        <w:rPr>
          <w:rFonts w:ascii="Garamond" w:hAnsi="Garamond"/>
          <w:b/>
          <w:bCs/>
          <w:sz w:val="24"/>
          <w:szCs w:val="24"/>
          <w:lang w:val="en-GB"/>
        </w:rPr>
        <w:t>Klauzula</w:t>
      </w:r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r w:rsidRPr="000D4FC1">
        <w:rPr>
          <w:rFonts w:ascii="Garamond" w:hAnsi="Garamond"/>
          <w:b/>
          <w:sz w:val="24"/>
          <w:szCs w:val="24"/>
          <w:lang w:val="en-GB"/>
        </w:rPr>
        <w:t>Cyber/IT security – dla</w:t>
      </w:r>
      <w:r>
        <w:rPr>
          <w:rFonts w:ascii="Garamond" w:hAnsi="Garamond"/>
          <w:b/>
          <w:sz w:val="24"/>
          <w:szCs w:val="24"/>
          <w:lang w:val="en-GB"/>
        </w:rPr>
        <w:t xml:space="preserve"> </w:t>
      </w:r>
      <w:r w:rsidRPr="000D4FC1">
        <w:rPr>
          <w:rFonts w:ascii="Garamond" w:hAnsi="Garamond"/>
          <w:b/>
          <w:sz w:val="24"/>
          <w:szCs w:val="24"/>
          <w:lang w:val="en-GB"/>
        </w:rPr>
        <w:t>Sekcji A i B</w:t>
      </w:r>
    </w:p>
    <w:p w14:paraId="558AA72E" w14:textId="77777777" w:rsidR="003E0B74" w:rsidRDefault="00130475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Ubezpieczyciel nie pokrywa w ramach niniejszej umowy ubezpieczenia zniszczenia, zepsucia, przerwania lub zniekształcenia jakichkolwiek danych, kodowania, programu lub oprogramowania ani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jakiegokolwiek niepoprawnego działania sprzętu komputerowego, oprogramowania</w:t>
      </w:r>
      <w:r w:rsidR="00EC4C69" w:rsidRPr="003E0B74">
        <w:rPr>
          <w:rFonts w:ascii="Garamond" w:hAnsi="Garamond"/>
          <w:sz w:val="24"/>
          <w:szCs w:val="24"/>
        </w:rPr>
        <w:t xml:space="preserve"> </w:t>
      </w:r>
      <w:r w:rsidRPr="003E0B74">
        <w:rPr>
          <w:rFonts w:ascii="Garamond" w:hAnsi="Garamond"/>
          <w:sz w:val="24"/>
          <w:szCs w:val="24"/>
        </w:rPr>
        <w:t>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wbudowanych chipów innego niż będącego wynikiem uprzednio pokrytej szkody fizycznej lub</w:t>
      </w:r>
      <w:r w:rsidR="00EC4C69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uszkodzenia w majątku rzeczowym, ani jakiejkolwiek wynikającej z tego szkody spowodowanej przerwą w działalności gospodarczej.</w:t>
      </w:r>
      <w:r w:rsidR="002C64CA" w:rsidRPr="003E0B74">
        <w:rPr>
          <w:rFonts w:ascii="Garamond" w:hAnsi="Garamond"/>
          <w:sz w:val="24"/>
          <w:szCs w:val="24"/>
        </w:rPr>
        <w:t xml:space="preserve"> </w:t>
      </w:r>
    </w:p>
    <w:p w14:paraId="69F7E9FD" w14:textId="4B715304" w:rsidR="00130475" w:rsidRPr="005216BC" w:rsidRDefault="00130475" w:rsidP="003E0B74">
      <w:pPr>
        <w:pStyle w:val="Akapitzlist"/>
        <w:ind w:left="360" w:firstLine="0"/>
        <w:rPr>
          <w:rFonts w:ascii="Garamond" w:hAnsi="Garamond"/>
          <w:b/>
          <w:sz w:val="24"/>
          <w:szCs w:val="24"/>
        </w:rPr>
      </w:pPr>
      <w:r w:rsidRPr="00130475">
        <w:rPr>
          <w:rFonts w:ascii="Garamond" w:hAnsi="Garamond"/>
          <w:sz w:val="24"/>
          <w:szCs w:val="24"/>
        </w:rPr>
        <w:t>Dla celów niniejszej klauzuli zniszczenie, zepsucie, przerwanie lub zniekształcenie jakichkolwiek danych, kodowania, programu lub oprogramowania i niepoprawne działanie sprzętu komputerowego, oprogramowania lub wbudowanych chipów nie stanowi szkody fizycznej lub uszkodzenia materialnego jako takie. Niniejsze wyłączenie stosuje się bez względu na jakiekolwiek postanowienie oryginalnego tekstu polisy.</w:t>
      </w:r>
    </w:p>
    <w:p w14:paraId="25812666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BF08280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</w:t>
      </w:r>
      <w:r w:rsidRPr="00153D0A">
        <w:rPr>
          <w:rFonts w:ascii="Garamond" w:hAnsi="Garamond"/>
          <w:b/>
          <w:sz w:val="24"/>
          <w:szCs w:val="24"/>
        </w:rPr>
        <w:t>– dla Sekcji A i B</w:t>
      </w:r>
    </w:p>
    <w:p w14:paraId="0703A016" w14:textId="0B8C99AF" w:rsidR="00153D0A" w:rsidRPr="003E0B74" w:rsidRDefault="00153D0A" w:rsidP="003E0B74">
      <w:pPr>
        <w:pStyle w:val="Akapitzlist"/>
        <w:ind w:left="360" w:firstLine="0"/>
        <w:rPr>
          <w:rFonts w:ascii="Garamond" w:hAnsi="Garamond"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 zdarzenia objętego ochroną ubezpieczeniową powodującego uszkodzenie/zniszczenie części składnika mienia ubezpieczonego (maszyny, urządzenia, wyposażenie, instalacje wewnętrzne/zewnętrzne), której w celu odtworzenia nie można naprawić/zakupić ze względu na postęp techniczny/technologiczny, Ubezpieczyciel wypłaci odszkodowanie równe kosztowi zakupu całego składnika mienia o najbardziej zbliżonych parametrach jakościowych, użytkowych i technicznych w granicy sumy ubezpieczenia ustalonej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umowie dla tego składnika mienia, z uwzględnieniem postanowień Klauzuli odpowiedzialności nadwyżkowej oraz pozostałych klauzul i postanowień dodatkowych mających zastosowanie w</w:t>
      </w:r>
      <w:r w:rsidR="003E0B74" w:rsidRP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niniejszej umowie ubezpieczenia.</w:t>
      </w:r>
    </w:p>
    <w:p w14:paraId="3121107C" w14:textId="77777777" w:rsidR="00153D0A" w:rsidRPr="00153D0A" w:rsidRDefault="00153D0A" w:rsidP="00153D0A">
      <w:pPr>
        <w:pStyle w:val="Bezodstpw"/>
        <w:rPr>
          <w:rFonts w:ascii="Garamond" w:hAnsi="Garamond"/>
          <w:sz w:val="24"/>
          <w:szCs w:val="24"/>
        </w:rPr>
      </w:pPr>
    </w:p>
    <w:p w14:paraId="341A9D85" w14:textId="77777777" w:rsidR="003E0B74" w:rsidRPr="003E0B74" w:rsidRDefault="00153D0A" w:rsidP="003E0B74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24"/>
          <w:szCs w:val="24"/>
        </w:rPr>
      </w:pPr>
      <w:r w:rsidRPr="005216BC">
        <w:rPr>
          <w:rFonts w:ascii="Garamond" w:hAnsi="Garamond"/>
          <w:b/>
          <w:sz w:val="24"/>
          <w:szCs w:val="24"/>
        </w:rPr>
        <w:t>Klauzula</w:t>
      </w:r>
      <w:r w:rsidRPr="00153D0A">
        <w:rPr>
          <w:rFonts w:ascii="Garamond" w:hAnsi="Garamond"/>
          <w:b/>
          <w:bCs/>
          <w:sz w:val="24"/>
          <w:szCs w:val="24"/>
        </w:rPr>
        <w:t xml:space="preserve"> postępu technicznego/technologicznego – dla ubezpieczenia mienia</w:t>
      </w:r>
      <w:r w:rsidR="003E0B74">
        <w:rPr>
          <w:rFonts w:ascii="Garamond" w:hAnsi="Garamond"/>
          <w:b/>
          <w:bCs/>
          <w:sz w:val="24"/>
          <w:szCs w:val="24"/>
        </w:rPr>
        <w:t xml:space="preserve"> </w:t>
      </w:r>
      <w:r w:rsidRPr="00153D0A">
        <w:rPr>
          <w:rFonts w:ascii="Garamond" w:hAnsi="Garamond"/>
          <w:b/>
          <w:bCs/>
          <w:sz w:val="24"/>
          <w:szCs w:val="24"/>
        </w:rPr>
        <w:t xml:space="preserve">(budynki/budowle) od wszystkich ryzyk (AR) </w:t>
      </w:r>
      <w:r w:rsidRPr="00153D0A">
        <w:rPr>
          <w:rFonts w:ascii="Garamond" w:hAnsi="Garamond"/>
          <w:b/>
          <w:sz w:val="24"/>
          <w:szCs w:val="24"/>
        </w:rPr>
        <w:t>– dla Sekcji A</w:t>
      </w:r>
    </w:p>
    <w:p w14:paraId="08971FF7" w14:textId="0A7F8EB1" w:rsidR="00153D0A" w:rsidRPr="003E0B74" w:rsidRDefault="00153D0A" w:rsidP="003E0B74">
      <w:pPr>
        <w:pStyle w:val="Akapitzlist"/>
        <w:ind w:left="360" w:firstLine="0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sz w:val="24"/>
          <w:szCs w:val="24"/>
        </w:rPr>
        <w:t>Na podstawie niniejszej klauzuli strony ustaliły, iż w przypadku, gdy odtworzenie/odbudowa uszkodzonego/zniszczonego mienia – budynku/budowli – z uwagi na postęp techniczny/technologiczny nie będzie możliwe/a lub będzie ekonomicznie nieuzasadnione/a (np.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stosowanie innej technologii/konstrukcji budynków/budowli), Ubezpieczyciel akceptuje koszty odbudowy/naprawy/zakupu mienia o najbardziej zbliżonych parametrach jakościowych, użytkowych, technicznych, technologicznych, konstrukcyjnych lub – jeśli będzie to</w:t>
      </w:r>
      <w:r w:rsidR="003E0B74">
        <w:rPr>
          <w:rFonts w:ascii="Garamond" w:hAnsi="Garamond"/>
          <w:sz w:val="24"/>
          <w:szCs w:val="24"/>
        </w:rPr>
        <w:t> </w:t>
      </w:r>
      <w:r w:rsidRPr="003E0B74">
        <w:rPr>
          <w:rFonts w:ascii="Garamond" w:hAnsi="Garamond"/>
          <w:sz w:val="24"/>
          <w:szCs w:val="24"/>
        </w:rPr>
        <w:t>niemożliwe/ekonomicznie nieuzasadnione – odbudowy/naprawy/zakupu mienia o innych parametrach jakościowych, użytkowych, technicznych, technologicznych, konstrukcyjnych w granicy sumy ubezpieczenia ustalonej w umowie dla tego składnika mienia, z uwzględnieniem postanowień Klauzuli odpowiedzialności nadwyżkowej oraz pozostałych klauzul i postanowień dodatkowych mających zastosowanie w niniejszej umowie ubezpieczenia.</w:t>
      </w:r>
    </w:p>
    <w:p w14:paraId="1AEAD869" w14:textId="77777777" w:rsidR="00153D0A" w:rsidRDefault="00153D0A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9DF344F" w14:textId="77777777" w:rsidR="003E0B74" w:rsidRDefault="003E0B74" w:rsidP="00130475">
      <w:pPr>
        <w:pStyle w:val="Bezodstpw"/>
        <w:ind w:left="319"/>
        <w:jc w:val="both"/>
        <w:rPr>
          <w:rFonts w:ascii="Garamond" w:hAnsi="Garamond"/>
          <w:sz w:val="24"/>
          <w:szCs w:val="24"/>
        </w:rPr>
      </w:pPr>
    </w:p>
    <w:p w14:paraId="2C5E6AAC" w14:textId="7025DE6F" w:rsidR="00FA321B" w:rsidRPr="00FA321B" w:rsidRDefault="00FA321B" w:rsidP="00FA321B">
      <w:pPr>
        <w:pStyle w:val="Bezodstpw"/>
        <w:jc w:val="center"/>
        <w:rPr>
          <w:rFonts w:ascii="Garamond" w:hAnsi="Garamond"/>
          <w:b/>
          <w:bCs/>
          <w:sz w:val="28"/>
          <w:szCs w:val="28"/>
        </w:rPr>
      </w:pPr>
      <w:r w:rsidRPr="00FA321B">
        <w:rPr>
          <w:rFonts w:ascii="Garamond" w:hAnsi="Garamond"/>
          <w:b/>
          <w:bCs/>
          <w:sz w:val="28"/>
          <w:szCs w:val="28"/>
        </w:rPr>
        <w:t>*  *  *  *  *</w:t>
      </w:r>
    </w:p>
    <w:sectPr w:rsidR="00FA321B" w:rsidRPr="00FA321B" w:rsidSect="00C73190">
      <w:pgSz w:w="11900" w:h="16850"/>
      <w:pgMar w:top="1418" w:right="1134" w:bottom="1418" w:left="1134" w:header="680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60B5" w14:textId="77777777" w:rsidR="004B4A61" w:rsidRDefault="004B4A61">
      <w:r>
        <w:separator/>
      </w:r>
    </w:p>
  </w:endnote>
  <w:endnote w:type="continuationSeparator" w:id="0">
    <w:p w14:paraId="732AA1BB" w14:textId="77777777" w:rsidR="004B4A61" w:rsidRDefault="004B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449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2B2806" w14:textId="3CF45A8E" w:rsidR="009308CF" w:rsidRDefault="009308CF">
            <w:pPr>
              <w:pStyle w:val="Stopka"/>
              <w:jc w:val="right"/>
            </w:pPr>
            <w:r w:rsidRPr="009308CF">
              <w:rPr>
                <w:rFonts w:ascii="Garamond" w:hAnsi="Garamond"/>
              </w:rPr>
              <w:t xml:space="preserve">Strona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PAGE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  <w:r w:rsidRPr="009308CF">
              <w:rPr>
                <w:rFonts w:ascii="Garamond" w:hAnsi="Garamond"/>
              </w:rPr>
              <w:t xml:space="preserve"> z 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begin"/>
            </w:r>
            <w:r w:rsidRPr="009308CF">
              <w:rPr>
                <w:rFonts w:ascii="Garamond" w:hAnsi="Garamond"/>
              </w:rPr>
              <w:instrText>NUMPAGES</w:instrTex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separate"/>
            </w:r>
            <w:r w:rsidRPr="009308CF">
              <w:rPr>
                <w:rFonts w:ascii="Garamond" w:hAnsi="Garamond"/>
              </w:rPr>
              <w:t>2</w:t>
            </w:r>
            <w:r w:rsidRPr="009308CF">
              <w:rPr>
                <w:rFonts w:ascii="Garamond" w:hAnsi="Garamond"/>
                <w:sz w:val="24"/>
                <w:szCs w:val="24"/>
              </w:rPr>
              <w:fldChar w:fldCharType="end"/>
            </w:r>
          </w:p>
        </w:sdtContent>
      </w:sdt>
    </w:sdtContent>
  </w:sdt>
  <w:p w14:paraId="4F5145FD" w14:textId="36DE79F6" w:rsidR="00A26C90" w:rsidRDefault="00A26C90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76320" w14:textId="77777777" w:rsidR="004B4A61" w:rsidRDefault="004B4A61">
      <w:r>
        <w:separator/>
      </w:r>
    </w:p>
  </w:footnote>
  <w:footnote w:type="continuationSeparator" w:id="0">
    <w:p w14:paraId="5A2813AD" w14:textId="77777777" w:rsidR="004B4A61" w:rsidRDefault="004B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6CE91" w14:textId="4332D7C6" w:rsidR="00A26C90" w:rsidRDefault="00D424D5">
    <w:pPr>
      <w:pStyle w:val="Tekstpodstawowy"/>
      <w:spacing w:line="14" w:lineRule="auto"/>
      <w:ind w:left="0"/>
      <w:jc w:val="left"/>
      <w:rPr>
        <w:sz w:val="20"/>
      </w:rPr>
    </w:pPr>
    <w:r w:rsidRPr="001533B5">
      <w:rPr>
        <w:noProof/>
        <w:sz w:val="20"/>
      </w:rPr>
      <mc:AlternateContent>
        <mc:Choice Requires="wps">
          <w:drawing>
            <wp:anchor distT="45720" distB="45720" distL="114300" distR="114300" simplePos="0" relativeHeight="487188480" behindDoc="0" locked="0" layoutInCell="1" allowOverlap="1" wp14:anchorId="4CA8E403" wp14:editId="6DA2FBEF">
              <wp:simplePos x="0" y="0"/>
              <wp:positionH relativeFrom="column">
                <wp:posOffset>4657090</wp:posOffset>
              </wp:positionH>
              <wp:positionV relativeFrom="paragraph">
                <wp:posOffset>-257313</wp:posOffset>
              </wp:positionV>
              <wp:extent cx="2033905" cy="1404620"/>
              <wp:effectExtent l="57150" t="38100" r="80645" b="901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3905" cy="140462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13FDDB" w14:textId="1C846B2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5216BC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Brzozów</w:t>
                          </w:r>
                        </w:p>
                        <w:p w14:paraId="16D0E8CB" w14:textId="2EA4AC0E" w:rsidR="001533B5" w:rsidRPr="001533B5" w:rsidRDefault="001533B5" w:rsidP="001533B5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6</w:t>
                          </w:r>
                          <w:r w:rsidRPr="001533B5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F5651A">
                            <w:rPr>
                              <w:rFonts w:ascii="Garamond" w:hAnsi="Garamond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8E40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66.7pt;margin-top:-20.25pt;width:160.15pt;height:110.6pt;z-index:48718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 style="mso-fit-shape-to-text:t">
                <w:txbxContent>
                  <w:p w14:paraId="6913FDDB" w14:textId="1C846B2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Gmina </w:t>
                    </w:r>
                    <w:r w:rsidR="005216BC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Brzozów</w:t>
                    </w:r>
                  </w:p>
                  <w:p w14:paraId="16D0E8CB" w14:textId="2EA4AC0E" w:rsidR="001533B5" w:rsidRPr="001533B5" w:rsidRDefault="001533B5" w:rsidP="001533B5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</w:t>
                    </w:r>
                    <w:r w:rsidRPr="001533B5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202</w:t>
                    </w:r>
                    <w:r w:rsidR="00F5651A">
                      <w:rPr>
                        <w:rFonts w:ascii="Garamond" w:hAnsi="Garamond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308CF"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181824" behindDoc="1" locked="0" layoutInCell="1" allowOverlap="1" wp14:anchorId="0329949D" wp14:editId="7221E092">
              <wp:simplePos x="0" y="0"/>
              <wp:positionH relativeFrom="page">
                <wp:posOffset>701537</wp:posOffset>
              </wp:positionH>
              <wp:positionV relativeFrom="page">
                <wp:posOffset>356235</wp:posOffset>
              </wp:positionV>
              <wp:extent cx="4718685" cy="394335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685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1F639" w14:textId="1024EEEE" w:rsidR="00A26C90" w:rsidRPr="001533B5" w:rsidRDefault="00873A92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Załącznik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nr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do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SWZ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–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Szczegółowe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Warunki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Ubezpieczenia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Część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1</w:t>
                          </w:r>
                          <w:r w:rsidR="00D424D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Przedmiotu</w:t>
                          </w:r>
                          <w:r w:rsidR="003F5D1D"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Zamówienia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29949D" id="Text Box 21" o:spid="_x0000_s1027" type="#_x0000_t202" style="position:absolute;margin-left:55.25pt;margin-top:28.05pt;width:371.55pt;height:31.05pt;z-index:-161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" filled="f" stroked="f">
              <v:textbox inset="0,0,0,0">
                <w:txbxContent>
                  <w:p w14:paraId="29A1F639" w14:textId="1024EEEE" w:rsidR="00A26C90" w:rsidRPr="001533B5" w:rsidRDefault="00873A92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Załącznik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nr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do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SWZ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–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Szczegółowe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Warunki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Ubezpieczenia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Część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1</w:t>
                    </w:r>
                    <w:r w:rsidR="00D424D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Przedmiotu</w:t>
                    </w:r>
                    <w:r w:rsidR="003F5D1D"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Zamówienia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EA3AD"/>
    <w:multiLevelType w:val="hybridMultilevel"/>
    <w:tmpl w:val="4888BF1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EE74C0"/>
    <w:multiLevelType w:val="hybridMultilevel"/>
    <w:tmpl w:val="53A66EF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53087"/>
    <w:multiLevelType w:val="hybridMultilevel"/>
    <w:tmpl w:val="F566E7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B032F3FA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5CC1"/>
    <w:multiLevelType w:val="hybridMultilevel"/>
    <w:tmpl w:val="5F5010C8"/>
    <w:lvl w:ilvl="0" w:tplc="317CF08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81EE03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C4466"/>
    <w:multiLevelType w:val="hybridMultilevel"/>
    <w:tmpl w:val="68FC08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142043D2"/>
    <w:multiLevelType w:val="hybridMultilevel"/>
    <w:tmpl w:val="FF120C52"/>
    <w:lvl w:ilvl="0" w:tplc="1E16875E">
      <w:numFmt w:val="bullet"/>
      <w:lvlText w:val="•"/>
      <w:lvlJc w:val="left"/>
      <w:pPr>
        <w:ind w:left="180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63D41"/>
    <w:multiLevelType w:val="hybridMultilevel"/>
    <w:tmpl w:val="66089B1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8E00910"/>
    <w:multiLevelType w:val="hybridMultilevel"/>
    <w:tmpl w:val="C7B892C4"/>
    <w:lvl w:ilvl="0" w:tplc="99FCE73C">
      <w:start w:val="26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97359"/>
    <w:multiLevelType w:val="hybridMultilevel"/>
    <w:tmpl w:val="457858B4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EC417B"/>
    <w:multiLevelType w:val="hybridMultilevel"/>
    <w:tmpl w:val="A01AA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D5F86"/>
    <w:multiLevelType w:val="hybridMultilevel"/>
    <w:tmpl w:val="E474E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7A64"/>
    <w:multiLevelType w:val="hybridMultilevel"/>
    <w:tmpl w:val="30D24F1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B96430"/>
    <w:multiLevelType w:val="hybridMultilevel"/>
    <w:tmpl w:val="13E20EAA"/>
    <w:lvl w:ilvl="0" w:tplc="F2381274">
      <w:start w:val="2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F2780"/>
    <w:multiLevelType w:val="hybridMultilevel"/>
    <w:tmpl w:val="1BC4A9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2C379C"/>
    <w:multiLevelType w:val="hybridMultilevel"/>
    <w:tmpl w:val="3F8AFE20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EF6F77"/>
    <w:multiLevelType w:val="hybridMultilevel"/>
    <w:tmpl w:val="1526A9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pl-PL" w:eastAsia="en-US" w:bidi="ar-SA"/>
      </w:r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E660DB"/>
    <w:multiLevelType w:val="hybridMultilevel"/>
    <w:tmpl w:val="D7300A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C22ABD"/>
    <w:multiLevelType w:val="multilevel"/>
    <w:tmpl w:val="3EC46668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53535CEA"/>
    <w:multiLevelType w:val="hybridMultilevel"/>
    <w:tmpl w:val="7AEC52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D4DAD"/>
    <w:multiLevelType w:val="hybridMultilevel"/>
    <w:tmpl w:val="1F92A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A629B"/>
    <w:multiLevelType w:val="hybridMultilevel"/>
    <w:tmpl w:val="6D026216"/>
    <w:lvl w:ilvl="0" w:tplc="42703BD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8310E"/>
    <w:multiLevelType w:val="hybridMultilevel"/>
    <w:tmpl w:val="3A982D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3F309B"/>
    <w:multiLevelType w:val="hybridMultilevel"/>
    <w:tmpl w:val="2FDEE5B4"/>
    <w:lvl w:ilvl="0" w:tplc="EDFC632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71A59"/>
    <w:multiLevelType w:val="hybridMultilevel"/>
    <w:tmpl w:val="4922285E"/>
    <w:lvl w:ilvl="0" w:tplc="1E16875E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A27428"/>
    <w:multiLevelType w:val="hybridMultilevel"/>
    <w:tmpl w:val="D9589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21BE3"/>
    <w:multiLevelType w:val="hybridMultilevel"/>
    <w:tmpl w:val="151A07F2"/>
    <w:lvl w:ilvl="0" w:tplc="0415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8" w15:restartNumberingAfterBreak="0">
    <w:nsid w:val="64BB28AF"/>
    <w:multiLevelType w:val="hybridMultilevel"/>
    <w:tmpl w:val="F17E2EEE"/>
    <w:lvl w:ilvl="0" w:tplc="FB5EFCF2">
      <w:start w:val="1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11DC6"/>
    <w:multiLevelType w:val="hybridMultilevel"/>
    <w:tmpl w:val="E236D6B4"/>
    <w:lvl w:ilvl="0" w:tplc="60E2159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6038D40E">
      <w:start w:val="1"/>
      <w:numFmt w:val="decimal"/>
      <w:lvlText w:val="%2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392924"/>
    <w:multiLevelType w:val="hybridMultilevel"/>
    <w:tmpl w:val="E7C868AA"/>
    <w:lvl w:ilvl="0" w:tplc="0415000D">
      <w:start w:val="1"/>
      <w:numFmt w:val="bullet"/>
      <w:lvlText w:val=""/>
      <w:lvlJc w:val="left"/>
      <w:pPr>
        <w:ind w:left="16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31" w15:restartNumberingAfterBreak="0">
    <w:nsid w:val="6B6D1349"/>
    <w:multiLevelType w:val="hybridMultilevel"/>
    <w:tmpl w:val="8C0E7910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2" w15:restartNumberingAfterBreak="0">
    <w:nsid w:val="6F141DFA"/>
    <w:multiLevelType w:val="hybridMultilevel"/>
    <w:tmpl w:val="88FCB944"/>
    <w:lvl w:ilvl="0" w:tplc="04150001">
      <w:start w:val="1"/>
      <w:numFmt w:val="bullet"/>
      <w:lvlText w:val="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33" w15:restartNumberingAfterBreak="0">
    <w:nsid w:val="6FBE10F1"/>
    <w:multiLevelType w:val="hybridMultilevel"/>
    <w:tmpl w:val="2FECFA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1D135E4"/>
    <w:multiLevelType w:val="hybridMultilevel"/>
    <w:tmpl w:val="5B2647EA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D049E"/>
    <w:multiLevelType w:val="hybridMultilevel"/>
    <w:tmpl w:val="4A14541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275A6"/>
    <w:multiLevelType w:val="hybridMultilevel"/>
    <w:tmpl w:val="5E544158"/>
    <w:lvl w:ilvl="0" w:tplc="0415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7" w15:restartNumberingAfterBreak="0">
    <w:nsid w:val="77930361"/>
    <w:multiLevelType w:val="hybridMultilevel"/>
    <w:tmpl w:val="8638A45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785B024C"/>
    <w:multiLevelType w:val="hybridMultilevel"/>
    <w:tmpl w:val="A614BA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616A3F"/>
    <w:multiLevelType w:val="hybridMultilevel"/>
    <w:tmpl w:val="6BC8629A"/>
    <w:lvl w:ilvl="0" w:tplc="1E16875E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732231"/>
    <w:multiLevelType w:val="hybridMultilevel"/>
    <w:tmpl w:val="F1B8A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A723D23"/>
    <w:multiLevelType w:val="hybridMultilevel"/>
    <w:tmpl w:val="2EE2DC18"/>
    <w:lvl w:ilvl="0" w:tplc="B032F3F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8B7C37"/>
    <w:multiLevelType w:val="hybridMultilevel"/>
    <w:tmpl w:val="58E2534A"/>
    <w:lvl w:ilvl="0" w:tplc="B4B2BFA4">
      <w:numFmt w:val="bullet"/>
      <w:lvlText w:val=""/>
      <w:lvlJc w:val="left"/>
      <w:pPr>
        <w:ind w:left="1661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1" w:tplc="9434F97E">
      <w:numFmt w:val="bullet"/>
      <w:lvlText w:val=""/>
      <w:lvlJc w:val="left"/>
      <w:pPr>
        <w:ind w:left="2064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1E16875E">
      <w:numFmt w:val="bullet"/>
      <w:lvlText w:val="•"/>
      <w:lvlJc w:val="left"/>
      <w:pPr>
        <w:ind w:left="2984" w:hanging="360"/>
      </w:pPr>
      <w:rPr>
        <w:rFonts w:hint="default"/>
        <w:lang w:val="pl-PL" w:eastAsia="en-US" w:bidi="ar-SA"/>
      </w:rPr>
    </w:lvl>
    <w:lvl w:ilvl="3" w:tplc="B406C2C2">
      <w:numFmt w:val="bullet"/>
      <w:lvlText w:val="•"/>
      <w:lvlJc w:val="left"/>
      <w:pPr>
        <w:ind w:left="3908" w:hanging="360"/>
      </w:pPr>
      <w:rPr>
        <w:rFonts w:hint="default"/>
        <w:lang w:val="pl-PL" w:eastAsia="en-US" w:bidi="ar-SA"/>
      </w:rPr>
    </w:lvl>
    <w:lvl w:ilvl="4" w:tplc="12FA61E2">
      <w:numFmt w:val="bullet"/>
      <w:lvlText w:val="•"/>
      <w:lvlJc w:val="left"/>
      <w:pPr>
        <w:ind w:left="4833" w:hanging="360"/>
      </w:pPr>
      <w:rPr>
        <w:rFonts w:hint="default"/>
        <w:lang w:val="pl-PL" w:eastAsia="en-US" w:bidi="ar-SA"/>
      </w:rPr>
    </w:lvl>
    <w:lvl w:ilvl="5" w:tplc="B5341788">
      <w:numFmt w:val="bullet"/>
      <w:lvlText w:val="•"/>
      <w:lvlJc w:val="left"/>
      <w:pPr>
        <w:ind w:left="5757" w:hanging="360"/>
      </w:pPr>
      <w:rPr>
        <w:rFonts w:hint="default"/>
        <w:lang w:val="pl-PL" w:eastAsia="en-US" w:bidi="ar-SA"/>
      </w:rPr>
    </w:lvl>
    <w:lvl w:ilvl="6" w:tplc="1E82B9DE">
      <w:numFmt w:val="bullet"/>
      <w:lvlText w:val="•"/>
      <w:lvlJc w:val="left"/>
      <w:pPr>
        <w:ind w:left="6681" w:hanging="360"/>
      </w:pPr>
      <w:rPr>
        <w:rFonts w:hint="default"/>
        <w:lang w:val="pl-PL" w:eastAsia="en-US" w:bidi="ar-SA"/>
      </w:rPr>
    </w:lvl>
    <w:lvl w:ilvl="7" w:tplc="1B8C517A">
      <w:numFmt w:val="bullet"/>
      <w:lvlText w:val="•"/>
      <w:lvlJc w:val="left"/>
      <w:pPr>
        <w:ind w:left="7606" w:hanging="360"/>
      </w:pPr>
      <w:rPr>
        <w:rFonts w:hint="default"/>
        <w:lang w:val="pl-PL" w:eastAsia="en-US" w:bidi="ar-SA"/>
      </w:rPr>
    </w:lvl>
    <w:lvl w:ilvl="8" w:tplc="1B0ABEC4">
      <w:numFmt w:val="bullet"/>
      <w:lvlText w:val="•"/>
      <w:lvlJc w:val="left"/>
      <w:pPr>
        <w:ind w:left="8530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7C871744"/>
    <w:multiLevelType w:val="hybridMultilevel"/>
    <w:tmpl w:val="642E93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F3926"/>
    <w:multiLevelType w:val="hybridMultilevel"/>
    <w:tmpl w:val="34F63E6E"/>
    <w:lvl w:ilvl="0" w:tplc="657A8F5E">
      <w:start w:val="1"/>
      <w:numFmt w:val="decimal"/>
      <w:lvlText w:val="%1)"/>
      <w:lvlJc w:val="left"/>
      <w:pPr>
        <w:ind w:left="135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1" w:tplc="9EA820D4">
      <w:start w:val="1"/>
      <w:numFmt w:val="lowerLetter"/>
      <w:lvlText w:val="%2)"/>
      <w:lvlJc w:val="left"/>
      <w:pPr>
        <w:ind w:left="1639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pl-PL" w:eastAsia="en-US" w:bidi="ar-SA"/>
      </w:rPr>
    </w:lvl>
    <w:lvl w:ilvl="2" w:tplc="C42E89A0">
      <w:numFmt w:val="bullet"/>
      <w:lvlText w:val="•"/>
      <w:lvlJc w:val="left"/>
      <w:pPr>
        <w:ind w:left="2611" w:hanging="360"/>
      </w:pPr>
      <w:rPr>
        <w:rFonts w:hint="default"/>
        <w:lang w:val="pl-PL" w:eastAsia="en-US" w:bidi="ar-SA"/>
      </w:rPr>
    </w:lvl>
    <w:lvl w:ilvl="3" w:tplc="3EC0BE8A">
      <w:numFmt w:val="bullet"/>
      <w:lvlText w:val="•"/>
      <w:lvlJc w:val="left"/>
      <w:pPr>
        <w:ind w:left="3582" w:hanging="360"/>
      </w:pPr>
      <w:rPr>
        <w:rFonts w:hint="default"/>
        <w:lang w:val="pl-PL" w:eastAsia="en-US" w:bidi="ar-SA"/>
      </w:rPr>
    </w:lvl>
    <w:lvl w:ilvl="4" w:tplc="42E4A4B6">
      <w:numFmt w:val="bullet"/>
      <w:lvlText w:val="•"/>
      <w:lvlJc w:val="left"/>
      <w:pPr>
        <w:ind w:left="4553" w:hanging="360"/>
      </w:pPr>
      <w:rPr>
        <w:rFonts w:hint="default"/>
        <w:lang w:val="pl-PL" w:eastAsia="en-US" w:bidi="ar-SA"/>
      </w:rPr>
    </w:lvl>
    <w:lvl w:ilvl="5" w:tplc="786ADE2E">
      <w:numFmt w:val="bullet"/>
      <w:lvlText w:val="•"/>
      <w:lvlJc w:val="left"/>
      <w:pPr>
        <w:ind w:left="5524" w:hanging="360"/>
      </w:pPr>
      <w:rPr>
        <w:rFonts w:hint="default"/>
        <w:lang w:val="pl-PL" w:eastAsia="en-US" w:bidi="ar-SA"/>
      </w:rPr>
    </w:lvl>
    <w:lvl w:ilvl="6" w:tplc="4626B662">
      <w:numFmt w:val="bullet"/>
      <w:lvlText w:val="•"/>
      <w:lvlJc w:val="left"/>
      <w:pPr>
        <w:ind w:left="6495" w:hanging="360"/>
      </w:pPr>
      <w:rPr>
        <w:rFonts w:hint="default"/>
        <w:lang w:val="pl-PL" w:eastAsia="en-US" w:bidi="ar-SA"/>
      </w:rPr>
    </w:lvl>
    <w:lvl w:ilvl="7" w:tplc="6DA00F56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  <w:lvl w:ilvl="8" w:tplc="BB9CE32C">
      <w:numFmt w:val="bullet"/>
      <w:lvlText w:val="•"/>
      <w:lvlJc w:val="left"/>
      <w:pPr>
        <w:ind w:left="8437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7D946017"/>
    <w:multiLevelType w:val="multilevel"/>
    <w:tmpl w:val="BFDE1920"/>
    <w:lvl w:ilvl="0">
      <w:start w:val="1"/>
      <w:numFmt w:val="decimal"/>
      <w:lvlText w:val="%1."/>
      <w:lvlJc w:val="left"/>
      <w:pPr>
        <w:ind w:left="497" w:hanging="276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636" w:hanging="416"/>
      </w:pPr>
      <w:rPr>
        <w:rFonts w:ascii="Garamond" w:eastAsia="Tahoma" w:hAnsi="Garamond" w:cs="Tahoma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941" w:hanging="360"/>
      </w:pPr>
      <w:rPr>
        <w:rFonts w:ascii="Garamond" w:eastAsia="Tahoma" w:hAnsi="Garamond" w:cs="Tahoma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661" w:hanging="360"/>
      </w:pPr>
      <w:rPr>
        <w:rFonts w:hint="default"/>
        <w:lang w:val="pl-PL" w:eastAsia="en-US" w:bidi="ar-SA"/>
      </w:rPr>
    </w:lvl>
    <w:lvl w:ilvl="4">
      <w:numFmt w:val="bullet"/>
      <w:lvlText w:val=""/>
      <w:lvlJc w:val="left"/>
      <w:pPr>
        <w:ind w:left="2206" w:hanging="425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5">
      <w:numFmt w:val="bullet"/>
      <w:lvlText w:val="•"/>
      <w:lvlJc w:val="left"/>
      <w:pPr>
        <w:ind w:left="3563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6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8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2" w:hanging="425"/>
      </w:pPr>
      <w:rPr>
        <w:rFonts w:hint="default"/>
        <w:lang w:val="pl-PL" w:eastAsia="en-US" w:bidi="ar-SA"/>
      </w:rPr>
    </w:lvl>
  </w:abstractNum>
  <w:abstractNum w:abstractNumId="46" w15:restartNumberingAfterBreak="0">
    <w:nsid w:val="7F791AFC"/>
    <w:multiLevelType w:val="hybridMultilevel"/>
    <w:tmpl w:val="FDC2A4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963918">
    <w:abstractNumId w:val="42"/>
  </w:num>
  <w:num w:numId="2" w16cid:durableId="1702702569">
    <w:abstractNumId w:val="44"/>
  </w:num>
  <w:num w:numId="3" w16cid:durableId="971441557">
    <w:abstractNumId w:val="19"/>
  </w:num>
  <w:num w:numId="4" w16cid:durableId="331107226">
    <w:abstractNumId w:val="29"/>
  </w:num>
  <w:num w:numId="5" w16cid:durableId="215091609">
    <w:abstractNumId w:val="45"/>
  </w:num>
  <w:num w:numId="6" w16cid:durableId="488713333">
    <w:abstractNumId w:val="11"/>
  </w:num>
  <w:num w:numId="7" w16cid:durableId="454833558">
    <w:abstractNumId w:val="33"/>
  </w:num>
  <w:num w:numId="8" w16cid:durableId="1048995039">
    <w:abstractNumId w:val="8"/>
  </w:num>
  <w:num w:numId="9" w16cid:durableId="1658458448">
    <w:abstractNumId w:val="2"/>
  </w:num>
  <w:num w:numId="10" w16cid:durableId="917864082">
    <w:abstractNumId w:val="41"/>
  </w:num>
  <w:num w:numId="11" w16cid:durableId="1597788368">
    <w:abstractNumId w:val="39"/>
  </w:num>
  <w:num w:numId="12" w16cid:durableId="1265267106">
    <w:abstractNumId w:val="9"/>
  </w:num>
  <w:num w:numId="13" w16cid:durableId="951863787">
    <w:abstractNumId w:val="20"/>
  </w:num>
  <w:num w:numId="14" w16cid:durableId="336808516">
    <w:abstractNumId w:val="25"/>
  </w:num>
  <w:num w:numId="15" w16cid:durableId="1037509324">
    <w:abstractNumId w:val="46"/>
  </w:num>
  <w:num w:numId="16" w16cid:durableId="90660656">
    <w:abstractNumId w:val="15"/>
  </w:num>
  <w:num w:numId="17" w16cid:durableId="336926717">
    <w:abstractNumId w:val="14"/>
  </w:num>
  <w:num w:numId="18" w16cid:durableId="1258103245">
    <w:abstractNumId w:val="23"/>
  </w:num>
  <w:num w:numId="19" w16cid:durableId="911886496">
    <w:abstractNumId w:val="28"/>
  </w:num>
  <w:num w:numId="20" w16cid:durableId="1898274117">
    <w:abstractNumId w:val="24"/>
  </w:num>
  <w:num w:numId="21" w16cid:durableId="999576151">
    <w:abstractNumId w:val="7"/>
  </w:num>
  <w:num w:numId="22" w16cid:durableId="890773050">
    <w:abstractNumId w:val="22"/>
  </w:num>
  <w:num w:numId="23" w16cid:durableId="1427649792">
    <w:abstractNumId w:val="38"/>
  </w:num>
  <w:num w:numId="24" w16cid:durableId="620258682">
    <w:abstractNumId w:val="18"/>
  </w:num>
  <w:num w:numId="25" w16cid:durableId="179125471">
    <w:abstractNumId w:val="10"/>
  </w:num>
  <w:num w:numId="26" w16cid:durableId="931858921">
    <w:abstractNumId w:val="21"/>
  </w:num>
  <w:num w:numId="27" w16cid:durableId="328213473">
    <w:abstractNumId w:val="0"/>
  </w:num>
  <w:num w:numId="28" w16cid:durableId="482091453">
    <w:abstractNumId w:val="37"/>
  </w:num>
  <w:num w:numId="29" w16cid:durableId="1010327783">
    <w:abstractNumId w:val="16"/>
  </w:num>
  <w:num w:numId="30" w16cid:durableId="627050807">
    <w:abstractNumId w:val="12"/>
  </w:num>
  <w:num w:numId="31" w16cid:durableId="561185459">
    <w:abstractNumId w:val="43"/>
  </w:num>
  <w:num w:numId="32" w16cid:durableId="1148549753">
    <w:abstractNumId w:val="3"/>
  </w:num>
  <w:num w:numId="33" w16cid:durableId="34628050">
    <w:abstractNumId w:val="36"/>
  </w:num>
  <w:num w:numId="34" w16cid:durableId="2033649136">
    <w:abstractNumId w:val="40"/>
  </w:num>
  <w:num w:numId="35" w16cid:durableId="1432240332">
    <w:abstractNumId w:val="6"/>
  </w:num>
  <w:num w:numId="36" w16cid:durableId="290281683">
    <w:abstractNumId w:val="32"/>
  </w:num>
  <w:num w:numId="37" w16cid:durableId="1809587854">
    <w:abstractNumId w:val="31"/>
  </w:num>
  <w:num w:numId="38" w16cid:durableId="1178350111">
    <w:abstractNumId w:val="5"/>
  </w:num>
  <w:num w:numId="39" w16cid:durableId="465509864">
    <w:abstractNumId w:val="27"/>
  </w:num>
  <w:num w:numId="40" w16cid:durableId="2135520520">
    <w:abstractNumId w:val="17"/>
  </w:num>
  <w:num w:numId="41" w16cid:durableId="1397819419">
    <w:abstractNumId w:val="35"/>
  </w:num>
  <w:num w:numId="42" w16cid:durableId="1499492342">
    <w:abstractNumId w:val="34"/>
  </w:num>
  <w:num w:numId="43" w16cid:durableId="121461181">
    <w:abstractNumId w:val="26"/>
  </w:num>
  <w:num w:numId="44" w16cid:durableId="72318935">
    <w:abstractNumId w:val="13"/>
  </w:num>
  <w:num w:numId="45" w16cid:durableId="303198528">
    <w:abstractNumId w:val="30"/>
  </w:num>
  <w:num w:numId="46" w16cid:durableId="646974217">
    <w:abstractNumId w:val="1"/>
  </w:num>
  <w:num w:numId="47" w16cid:durableId="137704953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C90"/>
    <w:rsid w:val="000007EC"/>
    <w:rsid w:val="00013DD6"/>
    <w:rsid w:val="000176FE"/>
    <w:rsid w:val="00036EAD"/>
    <w:rsid w:val="00051FE2"/>
    <w:rsid w:val="00053B1F"/>
    <w:rsid w:val="000575C0"/>
    <w:rsid w:val="000B5F63"/>
    <w:rsid w:val="000C479C"/>
    <w:rsid w:val="000D7678"/>
    <w:rsid w:val="00101C08"/>
    <w:rsid w:val="00102072"/>
    <w:rsid w:val="00105322"/>
    <w:rsid w:val="00107B46"/>
    <w:rsid w:val="0012619F"/>
    <w:rsid w:val="00130475"/>
    <w:rsid w:val="00133001"/>
    <w:rsid w:val="001533B5"/>
    <w:rsid w:val="00153D0A"/>
    <w:rsid w:val="00171F6F"/>
    <w:rsid w:val="00183E1A"/>
    <w:rsid w:val="001A15C9"/>
    <w:rsid w:val="001A57F0"/>
    <w:rsid w:val="001B261F"/>
    <w:rsid w:val="001D3F19"/>
    <w:rsid w:val="001E20C0"/>
    <w:rsid w:val="001E29E9"/>
    <w:rsid w:val="001E7470"/>
    <w:rsid w:val="0021450D"/>
    <w:rsid w:val="00247688"/>
    <w:rsid w:val="00256918"/>
    <w:rsid w:val="00293122"/>
    <w:rsid w:val="002A3E61"/>
    <w:rsid w:val="002B1EF4"/>
    <w:rsid w:val="002B7296"/>
    <w:rsid w:val="002C40E1"/>
    <w:rsid w:val="002C64CA"/>
    <w:rsid w:val="002D7AEA"/>
    <w:rsid w:val="002E765B"/>
    <w:rsid w:val="002F7903"/>
    <w:rsid w:val="003403DF"/>
    <w:rsid w:val="00347E9F"/>
    <w:rsid w:val="00353973"/>
    <w:rsid w:val="00362A0F"/>
    <w:rsid w:val="003A7D43"/>
    <w:rsid w:val="003B6F0D"/>
    <w:rsid w:val="003C0647"/>
    <w:rsid w:val="003E0B74"/>
    <w:rsid w:val="003E2F70"/>
    <w:rsid w:val="003F0A48"/>
    <w:rsid w:val="003F303E"/>
    <w:rsid w:val="003F5D1D"/>
    <w:rsid w:val="0040196A"/>
    <w:rsid w:val="004035BD"/>
    <w:rsid w:val="004108ED"/>
    <w:rsid w:val="004168BF"/>
    <w:rsid w:val="004171A4"/>
    <w:rsid w:val="004261EC"/>
    <w:rsid w:val="00456C53"/>
    <w:rsid w:val="0046369F"/>
    <w:rsid w:val="00466E86"/>
    <w:rsid w:val="00473C47"/>
    <w:rsid w:val="0048671D"/>
    <w:rsid w:val="0049467A"/>
    <w:rsid w:val="00495DB8"/>
    <w:rsid w:val="004B0B8F"/>
    <w:rsid w:val="004B2760"/>
    <w:rsid w:val="004B31B4"/>
    <w:rsid w:val="004B4A61"/>
    <w:rsid w:val="004C1672"/>
    <w:rsid w:val="004C765C"/>
    <w:rsid w:val="004D5424"/>
    <w:rsid w:val="004E2680"/>
    <w:rsid w:val="004E29E7"/>
    <w:rsid w:val="004E5A7B"/>
    <w:rsid w:val="004F3D0C"/>
    <w:rsid w:val="00511005"/>
    <w:rsid w:val="00514DDF"/>
    <w:rsid w:val="005216BC"/>
    <w:rsid w:val="00524737"/>
    <w:rsid w:val="00551FF6"/>
    <w:rsid w:val="00596E2E"/>
    <w:rsid w:val="005A57D5"/>
    <w:rsid w:val="005D3180"/>
    <w:rsid w:val="005E2EFE"/>
    <w:rsid w:val="0062449C"/>
    <w:rsid w:val="00633C64"/>
    <w:rsid w:val="00637757"/>
    <w:rsid w:val="00645B9A"/>
    <w:rsid w:val="00646DBE"/>
    <w:rsid w:val="006967E5"/>
    <w:rsid w:val="00697513"/>
    <w:rsid w:val="006A54E6"/>
    <w:rsid w:val="006E21AD"/>
    <w:rsid w:val="006E6F94"/>
    <w:rsid w:val="006E74E4"/>
    <w:rsid w:val="006E7B22"/>
    <w:rsid w:val="006F17DD"/>
    <w:rsid w:val="006F2E09"/>
    <w:rsid w:val="00707915"/>
    <w:rsid w:val="00707ACF"/>
    <w:rsid w:val="00716C3A"/>
    <w:rsid w:val="00732720"/>
    <w:rsid w:val="007375D0"/>
    <w:rsid w:val="0076307D"/>
    <w:rsid w:val="00766F23"/>
    <w:rsid w:val="00780CD7"/>
    <w:rsid w:val="0078636D"/>
    <w:rsid w:val="00787768"/>
    <w:rsid w:val="007A60A4"/>
    <w:rsid w:val="007C009D"/>
    <w:rsid w:val="007C36B7"/>
    <w:rsid w:val="007D45CA"/>
    <w:rsid w:val="007E3C8F"/>
    <w:rsid w:val="00812C26"/>
    <w:rsid w:val="00814B8B"/>
    <w:rsid w:val="008221A3"/>
    <w:rsid w:val="0083465D"/>
    <w:rsid w:val="00861D70"/>
    <w:rsid w:val="008664FA"/>
    <w:rsid w:val="00873A92"/>
    <w:rsid w:val="008B4AF4"/>
    <w:rsid w:val="008B7662"/>
    <w:rsid w:val="008C061A"/>
    <w:rsid w:val="008C5012"/>
    <w:rsid w:val="008D3052"/>
    <w:rsid w:val="008E19BD"/>
    <w:rsid w:val="008E4EDB"/>
    <w:rsid w:val="008E65F0"/>
    <w:rsid w:val="008E76FD"/>
    <w:rsid w:val="008F3976"/>
    <w:rsid w:val="0091399A"/>
    <w:rsid w:val="00914982"/>
    <w:rsid w:val="009152C1"/>
    <w:rsid w:val="00921017"/>
    <w:rsid w:val="0092109E"/>
    <w:rsid w:val="009255D8"/>
    <w:rsid w:val="009308CF"/>
    <w:rsid w:val="00944BE3"/>
    <w:rsid w:val="00950CAF"/>
    <w:rsid w:val="00984E2E"/>
    <w:rsid w:val="009A447B"/>
    <w:rsid w:val="009F7B79"/>
    <w:rsid w:val="00A06750"/>
    <w:rsid w:val="00A1318A"/>
    <w:rsid w:val="00A14C53"/>
    <w:rsid w:val="00A26C90"/>
    <w:rsid w:val="00A63894"/>
    <w:rsid w:val="00A66033"/>
    <w:rsid w:val="00A672A4"/>
    <w:rsid w:val="00A85933"/>
    <w:rsid w:val="00A90765"/>
    <w:rsid w:val="00AA0796"/>
    <w:rsid w:val="00AC5B98"/>
    <w:rsid w:val="00AE76CC"/>
    <w:rsid w:val="00AF553E"/>
    <w:rsid w:val="00B031E5"/>
    <w:rsid w:val="00B11259"/>
    <w:rsid w:val="00B21E66"/>
    <w:rsid w:val="00B350F8"/>
    <w:rsid w:val="00B4249A"/>
    <w:rsid w:val="00B74457"/>
    <w:rsid w:val="00B86470"/>
    <w:rsid w:val="00BA0EBF"/>
    <w:rsid w:val="00BC2287"/>
    <w:rsid w:val="00BC7352"/>
    <w:rsid w:val="00BD10A0"/>
    <w:rsid w:val="00BE302B"/>
    <w:rsid w:val="00BF7551"/>
    <w:rsid w:val="00C0407F"/>
    <w:rsid w:val="00C26C42"/>
    <w:rsid w:val="00C3342F"/>
    <w:rsid w:val="00C6505F"/>
    <w:rsid w:val="00C73190"/>
    <w:rsid w:val="00C91F62"/>
    <w:rsid w:val="00C92054"/>
    <w:rsid w:val="00C93185"/>
    <w:rsid w:val="00C93B72"/>
    <w:rsid w:val="00C965AF"/>
    <w:rsid w:val="00CA342F"/>
    <w:rsid w:val="00CB2EBB"/>
    <w:rsid w:val="00CC4AC5"/>
    <w:rsid w:val="00CC7C4C"/>
    <w:rsid w:val="00D004F4"/>
    <w:rsid w:val="00D054C4"/>
    <w:rsid w:val="00D21511"/>
    <w:rsid w:val="00D411B0"/>
    <w:rsid w:val="00D424D5"/>
    <w:rsid w:val="00D4250E"/>
    <w:rsid w:val="00DA1CF4"/>
    <w:rsid w:val="00DA7436"/>
    <w:rsid w:val="00DB4A66"/>
    <w:rsid w:val="00DB62D3"/>
    <w:rsid w:val="00DD2C62"/>
    <w:rsid w:val="00DF66DC"/>
    <w:rsid w:val="00DF781C"/>
    <w:rsid w:val="00E031D5"/>
    <w:rsid w:val="00E10346"/>
    <w:rsid w:val="00E12647"/>
    <w:rsid w:val="00E37614"/>
    <w:rsid w:val="00E535C2"/>
    <w:rsid w:val="00E84A5D"/>
    <w:rsid w:val="00E8717E"/>
    <w:rsid w:val="00EA30D9"/>
    <w:rsid w:val="00EB6CEC"/>
    <w:rsid w:val="00EC42B1"/>
    <w:rsid w:val="00EC4C69"/>
    <w:rsid w:val="00EC7A82"/>
    <w:rsid w:val="00ED1DAB"/>
    <w:rsid w:val="00EE0E3D"/>
    <w:rsid w:val="00EF0523"/>
    <w:rsid w:val="00F03487"/>
    <w:rsid w:val="00F27C3D"/>
    <w:rsid w:val="00F5481D"/>
    <w:rsid w:val="00F5651A"/>
    <w:rsid w:val="00F633AB"/>
    <w:rsid w:val="00F84A36"/>
    <w:rsid w:val="00F947FE"/>
    <w:rsid w:val="00FA1C65"/>
    <w:rsid w:val="00FA321B"/>
    <w:rsid w:val="00FB26CA"/>
    <w:rsid w:val="00FB36DD"/>
    <w:rsid w:val="00FD48FF"/>
    <w:rsid w:val="00FE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3282F"/>
  <w15:docId w15:val="{0B1BA4DA-73DC-4896-97DC-81CEC59A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line="265" w:lineRule="exact"/>
      <w:ind w:left="941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41"/>
      <w:jc w:val="both"/>
    </w:p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pPr>
      <w:ind w:left="941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paragraph" w:styleId="Bezodstpw">
    <w:name w:val="No Spacing"/>
    <w:link w:val="BezodstpwZnak"/>
    <w:qFormat/>
    <w:rsid w:val="00B74457"/>
    <w:pPr>
      <w:widowControl/>
      <w:autoSpaceDE/>
      <w:autoSpaceDN/>
    </w:pPr>
    <w:rPr>
      <w:rFonts w:ascii="Calibri" w:eastAsia="Times New Roman" w:hAnsi="Calibri" w:cs="Times New Roman"/>
      <w:lang w:val="pl-PL" w:eastAsia="pl-PL"/>
    </w:rPr>
  </w:style>
  <w:style w:type="character" w:styleId="Odwoaniedokomentarza">
    <w:name w:val="annotation reference"/>
    <w:semiHidden/>
    <w:rsid w:val="00B7445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74457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457"/>
    <w:rPr>
      <w:rFonts w:ascii="Calibri" w:eastAsia="Times New Roman" w:hAnsi="Calibri" w:cs="Times New Roman"/>
      <w:sz w:val="20"/>
      <w:szCs w:val="20"/>
      <w:lang w:val="pl-PL" w:eastAsia="pl-PL"/>
    </w:rPr>
  </w:style>
  <w:style w:type="character" w:customStyle="1" w:styleId="BezodstpwZnak">
    <w:name w:val="Bez odstępów Znak"/>
    <w:link w:val="Bezodstpw"/>
    <w:locked/>
    <w:rsid w:val="00B74457"/>
    <w:rPr>
      <w:rFonts w:ascii="Calibri" w:eastAsia="Times New Roman" w:hAnsi="Calibri" w:cs="Times New Roman"/>
      <w:lang w:val="pl-PL" w:eastAsia="pl-PL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B74457"/>
    <w:rPr>
      <w:rFonts w:ascii="Tahoma" w:eastAsia="Tahoma" w:hAnsi="Tahoma" w:cs="Tahoma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6EA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6EAD"/>
    <w:rPr>
      <w:rFonts w:ascii="Tahoma" w:eastAsia="Tahoma" w:hAnsi="Tahoma" w:cs="Tahoma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6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DB8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5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DB8"/>
    <w:rPr>
      <w:rFonts w:ascii="Tahoma" w:eastAsia="Tahoma" w:hAnsi="Tahoma" w:cs="Tahoma"/>
      <w:lang w:val="pl-PL"/>
    </w:rPr>
  </w:style>
  <w:style w:type="paragraph" w:customStyle="1" w:styleId="Default">
    <w:name w:val="Default"/>
    <w:rsid w:val="004B31B4"/>
    <w:pPr>
      <w:widowControl/>
      <w:adjustRightInd w:val="0"/>
    </w:pPr>
    <w:rPr>
      <w:rFonts w:ascii="Liberation Sans" w:eastAsia="Times New Roman" w:hAnsi="Liberation Sans" w:cs="Liberation Sans"/>
      <w:color w:val="000000"/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921017"/>
    <w:rPr>
      <w:rFonts w:ascii="Tahoma" w:eastAsia="Tahoma" w:hAnsi="Tahoma" w:cs="Tahoma"/>
      <w:b/>
      <w:bCs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5D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5D8"/>
    <w:rPr>
      <w:rFonts w:ascii="Tahoma" w:eastAsia="Tahoma" w:hAnsi="Tahoma" w:cs="Tahoma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8577</Words>
  <Characters>51466</Characters>
  <Application>Microsoft Office Word</Application>
  <DocSecurity>0</DocSecurity>
  <Lines>428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/>
  <LinksUpToDate>false</LinksUpToDate>
  <CharactersWithSpaces>59924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creator>Grzegorz Kozak</dc:creator>
  <cp:lastModifiedBy>Mateusz Kozak</cp:lastModifiedBy>
  <cp:revision>5</cp:revision>
  <cp:lastPrinted>2023-08-24T10:35:00Z</cp:lastPrinted>
  <dcterms:created xsi:type="dcterms:W3CDTF">2026-02-12T09:14:00Z</dcterms:created>
  <dcterms:modified xsi:type="dcterms:W3CDTF">2026-02-12T15:15:00Z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2021-08-05T00:00:00Z</vt:filetime>
  </property>
  <property fmtid="{D5CDD505-2E9C-101B-9397-08002B2CF9AE}" pid="5" name="VdsDocumentId">
    <vt:lpwstr>ffefd995-7d1a-4ac2-bbc3-f6bce0a74d74</vt:lpwstr>
  </property>
</Properties>
</file>